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3B" w:rsidRDefault="002D711C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Объявление</w:t>
      </w:r>
      <w:r w:rsidR="00284D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№7</w:t>
      </w:r>
      <w:bookmarkStart w:id="0" w:name="_GoBack"/>
      <w:bookmarkEnd w:id="0"/>
    </w:p>
    <w:p w:rsidR="0074589C" w:rsidRDefault="002D711C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  <w:r w:rsid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    </w:t>
      </w:r>
    </w:p>
    <w:p w:rsidR="002D711C" w:rsidRDefault="002D711C" w:rsidP="0012485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B43FB8" w:rsidRPr="00B43F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Реагенты для лабораторных исследований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</w:p>
    <w:p w:rsidR="000B4D3B" w:rsidRDefault="000B4D3B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B4D3B" w:rsidRPr="000B4D3B" w:rsidRDefault="00B43FB8" w:rsidP="000B4D3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21.07</w:t>
      </w:r>
      <w:r w:rsidR="000B4D3B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.2020 года   </w:t>
      </w:r>
    </w:p>
    <w:p w:rsidR="002D711C" w:rsidRPr="001A5BE1" w:rsidRDefault="002D711C" w:rsidP="000B4D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Р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КП на ПХВ «Республиканский клинический госпиталь для инвалидов Отечественной войны» 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МЗ РК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об осуществлении закупа </w:t>
      </w:r>
      <w:r w:rsidR="00124852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B43FB8" w:rsidRPr="00B43F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Реагенты для лабораторных исследований</w:t>
      </w:r>
      <w:r w:rsidR="00124852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124852"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зделий медицинского назначения,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оставка товара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 заключения </w:t>
      </w:r>
      <w:proofErr w:type="gramStart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договора </w:t>
      </w:r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течение 3-х рабочих дней по предварительному заявке Заказчика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РКП на ПХВ «Республиканский клинический госпиталь для инвалидов Отечественной войны» МЗ РК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РКП на ПХВ «Республиканский клинический госпиталь для инвалидов Отечественной войны» МЗ РК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proofErr w:type="gramStart"/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административным  корпусе</w:t>
      </w:r>
      <w:proofErr w:type="gramEnd"/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</w:t>
      </w:r>
      <w:r w:rsidR="009E312B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кабинет </w:t>
      </w:r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государственных закупок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Окончательный срок подачи ценовых предложений – 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 10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часов 00 минут </w:t>
      </w:r>
      <w:r w:rsidR="00B43F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28 июля</w:t>
      </w:r>
      <w:r w:rsidR="0047620A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2020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года.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11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часов 00 минут </w:t>
      </w:r>
      <w:r w:rsidR="00B43F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28 </w:t>
      </w:r>
      <w:proofErr w:type="gramStart"/>
      <w:r w:rsidR="00B43F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июля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</w:t>
      </w:r>
      <w:r w:rsidR="00E672B4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47620A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2020</w:t>
      </w:r>
      <w:proofErr w:type="gramEnd"/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административным корпусе</w:t>
      </w:r>
      <w:proofErr w:type="gramEnd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</w:t>
      </w:r>
      <w:r w:rsidR="0000269D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кабинет 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государственных закупок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 w:rsidR="0000269D">
        <w:rPr>
          <w:rFonts w:ascii="Times New Roman" w:hAnsi="Times New Roman" w:cs="Times New Roman"/>
          <w:sz w:val="20"/>
          <w:szCs w:val="20"/>
        </w:rPr>
        <w:t>Джандаулетова</w:t>
      </w:r>
      <w:proofErr w:type="spellEnd"/>
      <w:r w:rsidR="000026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00269D">
        <w:rPr>
          <w:rFonts w:ascii="Times New Roman" w:hAnsi="Times New Roman" w:cs="Times New Roman"/>
          <w:sz w:val="20"/>
          <w:szCs w:val="20"/>
        </w:rPr>
        <w:t>Акбота</w:t>
      </w:r>
      <w:proofErr w:type="spellEnd"/>
      <w:r w:rsidR="0000269D">
        <w:rPr>
          <w:rFonts w:ascii="Times New Roman" w:hAnsi="Times New Roman" w:cs="Times New Roman"/>
          <w:sz w:val="20"/>
          <w:szCs w:val="20"/>
        </w:rPr>
        <w:t xml:space="preserve">  8</w:t>
      </w:r>
      <w:proofErr w:type="gramEnd"/>
      <w:r w:rsidR="0000269D">
        <w:rPr>
          <w:rFonts w:ascii="Times New Roman" w:hAnsi="Times New Roman" w:cs="Times New Roman"/>
          <w:sz w:val="20"/>
          <w:szCs w:val="20"/>
        </w:rPr>
        <w:t> 777 228 77 22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69D"/>
    <w:rsid w:val="00026374"/>
    <w:rsid w:val="00043EFC"/>
    <w:rsid w:val="000753DB"/>
    <w:rsid w:val="000A247D"/>
    <w:rsid w:val="000B4D3B"/>
    <w:rsid w:val="000B766F"/>
    <w:rsid w:val="000C2AF4"/>
    <w:rsid w:val="00124852"/>
    <w:rsid w:val="001A5BE1"/>
    <w:rsid w:val="0028234A"/>
    <w:rsid w:val="00284D92"/>
    <w:rsid w:val="00296895"/>
    <w:rsid w:val="002C57F4"/>
    <w:rsid w:val="002D711C"/>
    <w:rsid w:val="002E1BA6"/>
    <w:rsid w:val="0030640F"/>
    <w:rsid w:val="00325A58"/>
    <w:rsid w:val="00366E6B"/>
    <w:rsid w:val="0037126D"/>
    <w:rsid w:val="003E2B4F"/>
    <w:rsid w:val="00451431"/>
    <w:rsid w:val="00457652"/>
    <w:rsid w:val="00463840"/>
    <w:rsid w:val="0046609A"/>
    <w:rsid w:val="0047620A"/>
    <w:rsid w:val="004B1C87"/>
    <w:rsid w:val="004F4F91"/>
    <w:rsid w:val="005109FD"/>
    <w:rsid w:val="0054067B"/>
    <w:rsid w:val="005556E7"/>
    <w:rsid w:val="005E5971"/>
    <w:rsid w:val="006004E0"/>
    <w:rsid w:val="006275E5"/>
    <w:rsid w:val="00687047"/>
    <w:rsid w:val="006B05F7"/>
    <w:rsid w:val="006E4727"/>
    <w:rsid w:val="006E5BED"/>
    <w:rsid w:val="006F11FB"/>
    <w:rsid w:val="00711D7F"/>
    <w:rsid w:val="0074589C"/>
    <w:rsid w:val="007B6834"/>
    <w:rsid w:val="007D0A3B"/>
    <w:rsid w:val="007F476A"/>
    <w:rsid w:val="008350B7"/>
    <w:rsid w:val="00877780"/>
    <w:rsid w:val="008D35CE"/>
    <w:rsid w:val="009017D7"/>
    <w:rsid w:val="009220E8"/>
    <w:rsid w:val="0093485B"/>
    <w:rsid w:val="00947330"/>
    <w:rsid w:val="009A0107"/>
    <w:rsid w:val="009C0599"/>
    <w:rsid w:val="009D17EC"/>
    <w:rsid w:val="009E312B"/>
    <w:rsid w:val="00A300DB"/>
    <w:rsid w:val="00A60008"/>
    <w:rsid w:val="00AE7943"/>
    <w:rsid w:val="00B014DB"/>
    <w:rsid w:val="00B43B11"/>
    <w:rsid w:val="00B43FB8"/>
    <w:rsid w:val="00B44F99"/>
    <w:rsid w:val="00B77F28"/>
    <w:rsid w:val="00BB6BC9"/>
    <w:rsid w:val="00C04208"/>
    <w:rsid w:val="00C32589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D4226"/>
    <w:rsid w:val="00DD7C64"/>
    <w:rsid w:val="00E3197B"/>
    <w:rsid w:val="00E672B4"/>
    <w:rsid w:val="00EB7D9D"/>
    <w:rsid w:val="00EF497B"/>
    <w:rsid w:val="00F07DA2"/>
    <w:rsid w:val="00F17968"/>
    <w:rsid w:val="00F765D4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B4AD"/>
  <w15:docId w15:val="{7FC0D885-ADCE-46AF-94DA-BDA3CCAC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4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Yernat Kaiynkozhayev</cp:lastModifiedBy>
  <cp:revision>10</cp:revision>
  <cp:lastPrinted>2020-12-13T06:08:00Z</cp:lastPrinted>
  <dcterms:created xsi:type="dcterms:W3CDTF">2020-11-26T10:19:00Z</dcterms:created>
  <dcterms:modified xsi:type="dcterms:W3CDTF">2020-12-13T06:09:00Z</dcterms:modified>
</cp:coreProperties>
</file>