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B8B" w:rsidRDefault="00FB7B8B" w:rsidP="00FB7B8B">
      <w:pPr>
        <w:jc w:val="right"/>
        <w:rPr>
          <w:b/>
          <w:bCs/>
          <w:sz w:val="22"/>
          <w:szCs w:val="22"/>
        </w:rPr>
      </w:pPr>
      <w:r>
        <w:rPr>
          <w:b/>
          <w:bCs/>
        </w:rPr>
        <w:t xml:space="preserve">Приложение №2 </w:t>
      </w:r>
    </w:p>
    <w:p w:rsidR="00FB7B8B" w:rsidRPr="00B1605A" w:rsidRDefault="00FB7B8B" w:rsidP="0078549E">
      <w:pPr>
        <w:jc w:val="center"/>
        <w:rPr>
          <w:b/>
          <w:bCs/>
          <w:sz w:val="20"/>
          <w:szCs w:val="20"/>
        </w:rPr>
      </w:pPr>
    </w:p>
    <w:p w:rsidR="0078549E" w:rsidRPr="00B1605A" w:rsidRDefault="0078549E" w:rsidP="0078549E">
      <w:pPr>
        <w:jc w:val="center"/>
        <w:rPr>
          <w:b/>
          <w:bCs/>
        </w:rPr>
      </w:pPr>
      <w:bookmarkStart w:id="0" w:name="_GoBack"/>
      <w:r w:rsidRPr="00B1605A">
        <w:rPr>
          <w:b/>
          <w:bCs/>
        </w:rPr>
        <w:t>Техническая спецификация</w:t>
      </w:r>
    </w:p>
    <w:bookmarkEnd w:id="0"/>
    <w:p w:rsidR="00B1605A" w:rsidRPr="00B1605A" w:rsidRDefault="00B1605A" w:rsidP="0078549E">
      <w:pPr>
        <w:jc w:val="center"/>
        <w:rPr>
          <w:b/>
          <w:bCs/>
          <w:sz w:val="20"/>
          <w:szCs w:val="2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709"/>
        <w:gridCol w:w="2693"/>
        <w:gridCol w:w="4678"/>
        <w:gridCol w:w="1843"/>
      </w:tblGrid>
      <w:tr w:rsidR="002A0E08" w:rsidRPr="00B1605A" w:rsidTr="00635764">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A0E08" w:rsidRPr="00B1605A" w:rsidRDefault="002A0E08" w:rsidP="00635764">
            <w:pPr>
              <w:ind w:left="-108"/>
              <w:jc w:val="center"/>
              <w:rPr>
                <w:b/>
                <w:sz w:val="20"/>
                <w:szCs w:val="20"/>
              </w:rPr>
            </w:pPr>
            <w:r w:rsidRPr="00B1605A">
              <w:rPr>
                <w:b/>
                <w:sz w:val="20"/>
                <w:szCs w:val="20"/>
              </w:rPr>
              <w:t>№ п/п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2A0E08" w:rsidRPr="00B1605A" w:rsidRDefault="002A0E08" w:rsidP="00635764">
            <w:pPr>
              <w:tabs>
                <w:tab w:val="left" w:pos="450"/>
              </w:tabs>
              <w:jc w:val="center"/>
              <w:rPr>
                <w:b/>
                <w:sz w:val="20"/>
                <w:szCs w:val="20"/>
              </w:rPr>
            </w:pPr>
            <w:r w:rsidRPr="00B1605A">
              <w:rPr>
                <w:b/>
                <w:sz w:val="20"/>
                <w:szCs w:val="20"/>
              </w:rPr>
              <w:t>Критерии</w:t>
            </w:r>
          </w:p>
        </w:tc>
        <w:tc>
          <w:tcPr>
            <w:tcW w:w="99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2A0E08" w:rsidRPr="00B1605A" w:rsidRDefault="002A0E08" w:rsidP="00635764">
            <w:pPr>
              <w:tabs>
                <w:tab w:val="left" w:pos="450"/>
              </w:tabs>
              <w:jc w:val="center"/>
              <w:rPr>
                <w:b/>
                <w:sz w:val="20"/>
                <w:szCs w:val="20"/>
              </w:rPr>
            </w:pPr>
            <w:r w:rsidRPr="00B1605A">
              <w:rPr>
                <w:b/>
                <w:sz w:val="20"/>
                <w:szCs w:val="20"/>
              </w:rPr>
              <w:t>Описание</w:t>
            </w:r>
          </w:p>
        </w:tc>
      </w:tr>
      <w:tr w:rsidR="002A0E08" w:rsidRPr="00B1605A" w:rsidTr="00635764">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635764">
            <w:pPr>
              <w:tabs>
                <w:tab w:val="left" w:pos="450"/>
              </w:tabs>
              <w:jc w:val="center"/>
              <w:rPr>
                <w:b/>
                <w:sz w:val="20"/>
                <w:szCs w:val="20"/>
              </w:rPr>
            </w:pPr>
            <w:r w:rsidRPr="00B1605A">
              <w:rPr>
                <w:b/>
                <w:sz w:val="20"/>
                <w:szCs w:val="20"/>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635764">
            <w:pPr>
              <w:tabs>
                <w:tab w:val="left" w:pos="450"/>
              </w:tabs>
              <w:ind w:right="-108"/>
              <w:rPr>
                <w:b/>
                <w:sz w:val="20"/>
                <w:szCs w:val="20"/>
              </w:rPr>
            </w:pPr>
            <w:r w:rsidRPr="00B1605A">
              <w:rPr>
                <w:b/>
                <w:sz w:val="20"/>
                <w:szCs w:val="20"/>
              </w:rPr>
              <w:t>Наименование медицинской техники (далее – МТ)</w:t>
            </w:r>
          </w:p>
          <w:p w:rsidR="002A0E08" w:rsidRPr="00B1605A" w:rsidRDefault="002A0E08" w:rsidP="00635764">
            <w:pPr>
              <w:tabs>
                <w:tab w:val="left" w:pos="450"/>
              </w:tabs>
              <w:ind w:right="-108"/>
              <w:rPr>
                <w:b/>
                <w:i/>
                <w:sz w:val="20"/>
                <w:szCs w:val="20"/>
              </w:rPr>
            </w:pPr>
            <w:r w:rsidRPr="00B1605A">
              <w:rPr>
                <w:i/>
                <w:sz w:val="20"/>
                <w:szCs w:val="20"/>
              </w:rPr>
              <w:t>(в соответствии с государственным реестром МТ  с указанием модели, наименования производителя, страны)</w:t>
            </w:r>
          </w:p>
        </w:tc>
        <w:tc>
          <w:tcPr>
            <w:tcW w:w="9923" w:type="dxa"/>
            <w:gridSpan w:val="4"/>
            <w:tcBorders>
              <w:top w:val="single" w:sz="4" w:space="0" w:color="auto"/>
              <w:left w:val="single" w:sz="4" w:space="0" w:color="auto"/>
              <w:bottom w:val="single" w:sz="4" w:space="0" w:color="auto"/>
              <w:right w:val="single" w:sz="4" w:space="0" w:color="auto"/>
            </w:tcBorders>
          </w:tcPr>
          <w:p w:rsidR="002A0E08" w:rsidRPr="00B1605A" w:rsidRDefault="002A0E08" w:rsidP="00B1605A">
            <w:pPr>
              <w:pStyle w:val="3"/>
              <w:numPr>
                <w:ilvl w:val="0"/>
                <w:numId w:val="4"/>
              </w:numPr>
              <w:rPr>
                <w:sz w:val="20"/>
                <w:szCs w:val="20"/>
              </w:rPr>
            </w:pPr>
            <w:r w:rsidRPr="00B1605A">
              <w:rPr>
                <w:sz w:val="20"/>
                <w:szCs w:val="20"/>
              </w:rPr>
              <w:t xml:space="preserve">Имитатор </w:t>
            </w:r>
            <w:proofErr w:type="gramStart"/>
            <w:r w:rsidRPr="00B1605A">
              <w:rPr>
                <w:sz w:val="20"/>
                <w:szCs w:val="20"/>
              </w:rPr>
              <w:t>ходьбы  крупногабаритный</w:t>
            </w:r>
            <w:proofErr w:type="gramEnd"/>
          </w:p>
          <w:p w:rsidR="002A0E08" w:rsidRPr="00B1605A" w:rsidRDefault="002A0E08" w:rsidP="002A0E08">
            <w:pPr>
              <w:pStyle w:val="3"/>
              <w:rPr>
                <w:b w:val="0"/>
                <w:sz w:val="20"/>
                <w:szCs w:val="20"/>
              </w:rPr>
            </w:pPr>
          </w:p>
        </w:tc>
      </w:tr>
      <w:tr w:rsidR="002A0E08" w:rsidRPr="00B1605A" w:rsidTr="002A0E08">
        <w:trPr>
          <w:trHeight w:val="611"/>
        </w:trPr>
        <w:tc>
          <w:tcPr>
            <w:tcW w:w="709" w:type="dxa"/>
            <w:vMerge w:val="restart"/>
            <w:tcBorders>
              <w:left w:val="single" w:sz="4" w:space="0" w:color="auto"/>
              <w:right w:val="single" w:sz="4" w:space="0" w:color="auto"/>
            </w:tcBorders>
            <w:vAlign w:val="center"/>
            <w:hideMark/>
          </w:tcPr>
          <w:p w:rsidR="002A0E08" w:rsidRPr="00B1605A" w:rsidRDefault="002A0E08" w:rsidP="00635764">
            <w:pPr>
              <w:jc w:val="center"/>
              <w:rPr>
                <w:b/>
                <w:sz w:val="20"/>
                <w:szCs w:val="20"/>
              </w:rPr>
            </w:pPr>
            <w:r w:rsidRPr="00B1605A">
              <w:rPr>
                <w:b/>
                <w:sz w:val="20"/>
                <w:szCs w:val="20"/>
              </w:rPr>
              <w:t>2</w:t>
            </w:r>
          </w:p>
        </w:tc>
        <w:tc>
          <w:tcPr>
            <w:tcW w:w="4536" w:type="dxa"/>
            <w:vMerge w:val="restart"/>
            <w:tcBorders>
              <w:left w:val="single" w:sz="4" w:space="0" w:color="auto"/>
              <w:right w:val="single" w:sz="4" w:space="0" w:color="auto"/>
            </w:tcBorders>
            <w:vAlign w:val="center"/>
            <w:hideMark/>
          </w:tcPr>
          <w:p w:rsidR="002A0E08" w:rsidRPr="00B1605A" w:rsidRDefault="002A0E08" w:rsidP="00635764">
            <w:pPr>
              <w:ind w:right="-108"/>
              <w:rPr>
                <w:b/>
                <w:sz w:val="20"/>
                <w:szCs w:val="20"/>
              </w:rPr>
            </w:pPr>
            <w:r w:rsidRPr="00B1605A">
              <w:rPr>
                <w:b/>
                <w:sz w:val="20"/>
                <w:szCs w:val="20"/>
              </w:rPr>
              <w:t>Требования к комплектации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635764">
            <w:pPr>
              <w:jc w:val="center"/>
              <w:rPr>
                <w:i/>
                <w:sz w:val="20"/>
                <w:szCs w:val="20"/>
              </w:rPr>
            </w:pPr>
            <w:r w:rsidRPr="00B1605A">
              <w:rPr>
                <w:i/>
                <w:sz w:val="20"/>
                <w:szCs w:val="20"/>
              </w:rPr>
              <w:t>№</w:t>
            </w:r>
          </w:p>
          <w:p w:rsidR="002A0E08" w:rsidRPr="00B1605A" w:rsidRDefault="002A0E08" w:rsidP="00635764">
            <w:pPr>
              <w:jc w:val="center"/>
              <w:rPr>
                <w:i/>
                <w:sz w:val="20"/>
                <w:szCs w:val="20"/>
              </w:rPr>
            </w:pPr>
            <w:r w:rsidRPr="00B1605A">
              <w:rPr>
                <w:i/>
                <w:sz w:val="20"/>
                <w:szCs w:val="20"/>
              </w:rPr>
              <w:t>п/п</w:t>
            </w:r>
          </w:p>
        </w:tc>
        <w:tc>
          <w:tcPr>
            <w:tcW w:w="2693"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635764">
            <w:pPr>
              <w:ind w:left="-97" w:right="-86"/>
              <w:jc w:val="center"/>
              <w:rPr>
                <w:i/>
                <w:sz w:val="20"/>
                <w:szCs w:val="20"/>
              </w:rPr>
            </w:pPr>
            <w:r w:rsidRPr="00B1605A">
              <w:rPr>
                <w:i/>
                <w:sz w:val="20"/>
                <w:szCs w:val="20"/>
              </w:rPr>
              <w:t xml:space="preserve">Наименование комплектующего к МТ </w:t>
            </w:r>
          </w:p>
          <w:p w:rsidR="002A0E08" w:rsidRPr="00B1605A" w:rsidRDefault="002A0E08" w:rsidP="00635764">
            <w:pPr>
              <w:ind w:left="-97" w:right="-86"/>
              <w:jc w:val="center"/>
              <w:rPr>
                <w:i/>
                <w:sz w:val="20"/>
                <w:szCs w:val="20"/>
              </w:rPr>
            </w:pPr>
            <w:r w:rsidRPr="00B1605A">
              <w:rPr>
                <w:i/>
                <w:sz w:val="20"/>
                <w:szCs w:val="20"/>
              </w:rPr>
              <w:t>(в соответствии с государственным реестром МТ )</w:t>
            </w:r>
          </w:p>
        </w:tc>
        <w:tc>
          <w:tcPr>
            <w:tcW w:w="4678"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635764">
            <w:pPr>
              <w:ind w:left="-97" w:right="-86"/>
              <w:jc w:val="center"/>
              <w:rPr>
                <w:i/>
                <w:sz w:val="20"/>
                <w:szCs w:val="20"/>
              </w:rPr>
            </w:pPr>
            <w:r w:rsidRPr="00B1605A">
              <w:rPr>
                <w:i/>
                <w:sz w:val="20"/>
                <w:szCs w:val="20"/>
              </w:rPr>
              <w:t>Краткая техническая характеристика комплектующего к МТ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635764">
            <w:pPr>
              <w:ind w:left="-97" w:right="-86"/>
              <w:jc w:val="center"/>
              <w:rPr>
                <w:i/>
                <w:sz w:val="20"/>
                <w:szCs w:val="20"/>
              </w:rPr>
            </w:pPr>
            <w:r w:rsidRPr="00B1605A">
              <w:rPr>
                <w:i/>
                <w:sz w:val="20"/>
                <w:szCs w:val="20"/>
              </w:rPr>
              <w:t>Требуемое количество</w:t>
            </w:r>
          </w:p>
          <w:p w:rsidR="002A0E08" w:rsidRPr="00B1605A" w:rsidRDefault="002A0E08" w:rsidP="00635764">
            <w:pPr>
              <w:ind w:left="-97" w:right="-86"/>
              <w:jc w:val="center"/>
              <w:rPr>
                <w:i/>
                <w:sz w:val="20"/>
                <w:szCs w:val="20"/>
              </w:rPr>
            </w:pPr>
            <w:r w:rsidRPr="00B1605A">
              <w:rPr>
                <w:i/>
                <w:sz w:val="20"/>
                <w:szCs w:val="20"/>
              </w:rPr>
              <w:t>(с указанием единицы измерения)</w:t>
            </w:r>
          </w:p>
        </w:tc>
      </w:tr>
      <w:tr w:rsidR="002A0E08" w:rsidRPr="00B1605A" w:rsidTr="00635764">
        <w:trPr>
          <w:trHeight w:val="141"/>
        </w:trPr>
        <w:tc>
          <w:tcPr>
            <w:tcW w:w="709" w:type="dxa"/>
            <w:vMerge/>
            <w:tcBorders>
              <w:left w:val="single" w:sz="4" w:space="0" w:color="auto"/>
              <w:right w:val="single" w:sz="4" w:space="0" w:color="auto"/>
            </w:tcBorders>
            <w:vAlign w:val="center"/>
            <w:hideMark/>
          </w:tcPr>
          <w:p w:rsidR="002A0E08" w:rsidRPr="00B1605A" w:rsidRDefault="002A0E08" w:rsidP="00635764">
            <w:pPr>
              <w:jc w:val="center"/>
              <w:rPr>
                <w:b/>
                <w:sz w:val="20"/>
                <w:szCs w:val="20"/>
              </w:rPr>
            </w:pPr>
          </w:p>
        </w:tc>
        <w:tc>
          <w:tcPr>
            <w:tcW w:w="4536" w:type="dxa"/>
            <w:vMerge/>
            <w:tcBorders>
              <w:left w:val="single" w:sz="4" w:space="0" w:color="auto"/>
              <w:right w:val="single" w:sz="4" w:space="0" w:color="auto"/>
            </w:tcBorders>
            <w:vAlign w:val="center"/>
            <w:hideMark/>
          </w:tcPr>
          <w:p w:rsidR="002A0E08" w:rsidRPr="00B1605A" w:rsidRDefault="002A0E08" w:rsidP="00635764">
            <w:pPr>
              <w:ind w:right="-108"/>
              <w:rPr>
                <w:b/>
                <w:sz w:val="20"/>
                <w:szCs w:val="20"/>
              </w:rPr>
            </w:pPr>
          </w:p>
        </w:tc>
        <w:tc>
          <w:tcPr>
            <w:tcW w:w="9923" w:type="dxa"/>
            <w:gridSpan w:val="4"/>
            <w:tcBorders>
              <w:top w:val="single" w:sz="4" w:space="0" w:color="auto"/>
              <w:left w:val="single" w:sz="4" w:space="0" w:color="auto"/>
              <w:bottom w:val="single" w:sz="4" w:space="0" w:color="auto"/>
              <w:right w:val="single" w:sz="4" w:space="0" w:color="auto"/>
            </w:tcBorders>
            <w:hideMark/>
          </w:tcPr>
          <w:p w:rsidR="002A0E08" w:rsidRPr="00B1605A" w:rsidRDefault="002A0E08" w:rsidP="00635764">
            <w:pPr>
              <w:rPr>
                <w:i/>
                <w:sz w:val="20"/>
                <w:szCs w:val="20"/>
              </w:rPr>
            </w:pPr>
            <w:r w:rsidRPr="00B1605A">
              <w:rPr>
                <w:i/>
                <w:sz w:val="20"/>
                <w:szCs w:val="20"/>
              </w:rPr>
              <w:t>Общие требования</w:t>
            </w: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jc w:val="center"/>
              <w:rPr>
                <w:sz w:val="20"/>
                <w:szCs w:val="20"/>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 xml:space="preserve">Регистрационное удостоверение МЗ РК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Наличие</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442"/>
        </w:trPr>
        <w:tc>
          <w:tcPr>
            <w:tcW w:w="709" w:type="dxa"/>
            <w:vMerge/>
            <w:tcBorders>
              <w:left w:val="single" w:sz="4" w:space="0" w:color="auto"/>
              <w:right w:val="single" w:sz="4" w:space="0" w:color="auto"/>
            </w:tcBorders>
            <w:vAlign w:val="center"/>
            <w:hideMark/>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hideMark/>
          </w:tcPr>
          <w:p w:rsidR="002A0E08" w:rsidRPr="00B1605A" w:rsidRDefault="002A0E08" w:rsidP="002A0E08">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jc w:val="center"/>
              <w:rPr>
                <w:sz w:val="20"/>
                <w:szCs w:val="20"/>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Декларация о соответствии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Наличие</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8"/>
              <w:numPr>
                <w:ilvl w:val="0"/>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7"/>
              <w:spacing w:before="0" w:after="0" w:line="276" w:lineRule="auto"/>
              <w:rPr>
                <w:sz w:val="20"/>
                <w:szCs w:val="20"/>
              </w:rPr>
            </w:pPr>
            <w:r w:rsidRPr="00B1605A">
              <w:rPr>
                <w:sz w:val="20"/>
                <w:szCs w:val="20"/>
                <w:lang w:val="ru-RU"/>
              </w:rPr>
              <w:t>Технические характеристики</w:t>
            </w:r>
          </w:p>
        </w:tc>
        <w:tc>
          <w:tcPr>
            <w:tcW w:w="4678"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hideMark/>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hideMark/>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Номинальное напряжение сети электропитания, В</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A0E08" w:rsidRPr="00B1605A" w:rsidRDefault="002A0E08" w:rsidP="002A0E08">
            <w:pPr>
              <w:pStyle w:val="a6"/>
              <w:spacing w:before="0" w:after="0" w:line="276" w:lineRule="auto"/>
              <w:jc w:val="center"/>
              <w:rPr>
                <w:sz w:val="20"/>
                <w:szCs w:val="20"/>
              </w:rPr>
            </w:pPr>
            <w:r w:rsidRPr="00B1605A">
              <w:rPr>
                <w:sz w:val="20"/>
                <w:szCs w:val="20"/>
                <w:lang w:val="ru-RU"/>
              </w:rPr>
              <w:t>220</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 xml:space="preserve">Габаритные размеры имитатора Д </w:t>
            </w:r>
            <w:r w:rsidRPr="00B1605A">
              <w:rPr>
                <w:rFonts w:eastAsia="Symbol"/>
                <w:sz w:val="20"/>
                <w:szCs w:val="20"/>
                <w:lang w:val="ru-RU"/>
              </w:rPr>
              <w:t></w:t>
            </w:r>
            <w:r w:rsidRPr="00B1605A">
              <w:rPr>
                <w:sz w:val="20"/>
                <w:szCs w:val="20"/>
                <w:lang w:val="ru-RU"/>
              </w:rPr>
              <w:t xml:space="preserve"> Ш </w:t>
            </w:r>
            <w:r w:rsidRPr="00B1605A">
              <w:rPr>
                <w:rFonts w:eastAsia="Symbol"/>
                <w:sz w:val="20"/>
                <w:szCs w:val="20"/>
                <w:lang w:val="ru-RU"/>
              </w:rPr>
              <w:t></w:t>
            </w:r>
            <w:r w:rsidRPr="00B1605A">
              <w:rPr>
                <w:sz w:val="20"/>
                <w:szCs w:val="20"/>
                <w:lang w:val="ru-RU"/>
              </w:rPr>
              <w:t xml:space="preserve"> В, мм</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 xml:space="preserve">1000 </w:t>
            </w:r>
            <w:r w:rsidRPr="00B1605A">
              <w:rPr>
                <w:rFonts w:eastAsia="Symbol"/>
                <w:sz w:val="20"/>
                <w:szCs w:val="20"/>
                <w:lang w:val="ru-RU"/>
              </w:rPr>
              <w:t></w:t>
            </w:r>
            <w:r w:rsidRPr="00B1605A">
              <w:rPr>
                <w:b/>
                <w:sz w:val="20"/>
                <w:szCs w:val="20"/>
                <w:lang w:val="ru-RU"/>
              </w:rPr>
              <w:t xml:space="preserve"> </w:t>
            </w:r>
            <w:r w:rsidRPr="00B1605A">
              <w:rPr>
                <w:sz w:val="20"/>
                <w:szCs w:val="20"/>
                <w:lang w:val="ru-RU"/>
              </w:rPr>
              <w:t xml:space="preserve">800 </w:t>
            </w:r>
            <w:r w:rsidRPr="00B1605A">
              <w:rPr>
                <w:rFonts w:eastAsia="Symbol"/>
                <w:sz w:val="20"/>
                <w:szCs w:val="20"/>
                <w:lang w:val="ru-RU"/>
              </w:rPr>
              <w:t></w:t>
            </w:r>
            <w:r w:rsidRPr="00B1605A">
              <w:rPr>
                <w:b/>
                <w:sz w:val="20"/>
                <w:szCs w:val="20"/>
                <w:lang w:val="ru-RU"/>
              </w:rPr>
              <w:t xml:space="preserve"> </w:t>
            </w:r>
            <w:r w:rsidRPr="00B1605A">
              <w:rPr>
                <w:sz w:val="20"/>
                <w:szCs w:val="20"/>
                <w:lang w:val="ru-RU"/>
              </w:rPr>
              <w:t>1350</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Масса имитатора, кг</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55</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Время непрерывной работы, ч</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color w:val="auto"/>
                <w:sz w:val="20"/>
                <w:szCs w:val="20"/>
                <w:lang w:val="ru-RU"/>
              </w:rPr>
              <w:t>8</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color w:val="auto"/>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Вид климатического исполнения имитатора по ГОСТ 15150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УХЛ 4.2</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Сфера движения нижних конечностей в имитаторе, градусов от вертикали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 20</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rPr>
              <w:t xml:space="preserve">Усилие, прикладываемое к </w:t>
            </w:r>
            <w:r w:rsidRPr="00B1605A">
              <w:rPr>
                <w:sz w:val="20"/>
                <w:szCs w:val="20"/>
              </w:rPr>
              <w:lastRenderedPageBreak/>
              <w:t>рукояткам имитатора</w:t>
            </w:r>
            <w:r w:rsidRPr="00B1605A">
              <w:rPr>
                <w:sz w:val="20"/>
                <w:szCs w:val="20"/>
                <w:lang w:val="ru-RU"/>
              </w:rPr>
              <w:t>, кгс</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lastRenderedPageBreak/>
              <w:t>5</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Условия эксплуатации имитатора:</w:t>
            </w:r>
          </w:p>
        </w:tc>
        <w:tc>
          <w:tcPr>
            <w:tcW w:w="4678"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20"/>
              <w:numPr>
                <w:ilvl w:val="2"/>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диапазон допустимых температур окружающего воздуха, °С</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+ 15…+ 35</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20"/>
              <w:numPr>
                <w:ilvl w:val="2"/>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диапазон относительной влажности воздуха,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от 45 до 75</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20"/>
              <w:numPr>
                <w:ilvl w:val="2"/>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диапазон допустимого атмосферного давления, мм. рт. ст.</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(645…795)</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Параметры надежности имитатора:</w:t>
            </w:r>
          </w:p>
        </w:tc>
        <w:tc>
          <w:tcPr>
            <w:tcW w:w="4678" w:type="dxa"/>
            <w:tcBorders>
              <w:top w:val="single" w:sz="4" w:space="0" w:color="auto"/>
              <w:left w:val="single" w:sz="4" w:space="0" w:color="auto"/>
              <w:bottom w:val="single" w:sz="4" w:space="0" w:color="auto"/>
              <w:right w:val="single" w:sz="4" w:space="0" w:color="auto"/>
            </w:tcBorders>
          </w:tcPr>
          <w:p w:rsidR="002A0E08" w:rsidRPr="00B1605A" w:rsidRDefault="002A0E08" w:rsidP="002A0E08">
            <w:pPr>
              <w:autoSpaceDE w:val="0"/>
              <w:autoSpaceDN w:val="0"/>
              <w:adjustRightInd w:val="0"/>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20"/>
              <w:numPr>
                <w:ilvl w:val="2"/>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средняя наработка на отказ, ч.</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1 000</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20"/>
              <w:numPr>
                <w:ilvl w:val="2"/>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средний срок службы, лет.</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5</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Параметры безопасности имитатора:</w:t>
            </w:r>
          </w:p>
        </w:tc>
        <w:tc>
          <w:tcPr>
            <w:tcW w:w="4678"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20"/>
              <w:numPr>
                <w:ilvl w:val="2"/>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При</w:t>
            </w:r>
            <w:r w:rsidRPr="00B1605A">
              <w:rPr>
                <w:sz w:val="20"/>
                <w:szCs w:val="20"/>
              </w:rPr>
              <w:t xml:space="preserve"> эксплуатации </w:t>
            </w:r>
            <w:r w:rsidRPr="00B1605A">
              <w:rPr>
                <w:sz w:val="20"/>
                <w:szCs w:val="20"/>
                <w:lang w:val="ru-RU"/>
              </w:rPr>
              <w:t xml:space="preserve">имитатор </w:t>
            </w:r>
            <w:r w:rsidRPr="00B1605A">
              <w:rPr>
                <w:sz w:val="20"/>
                <w:szCs w:val="20"/>
              </w:rPr>
              <w:t xml:space="preserve"> устойчив к механическим воздействиям</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rPr>
              <w:t>групп</w:t>
            </w:r>
            <w:r w:rsidRPr="00B1605A">
              <w:rPr>
                <w:sz w:val="20"/>
                <w:szCs w:val="20"/>
                <w:lang w:val="ru-RU"/>
              </w:rPr>
              <w:t>а</w:t>
            </w:r>
            <w:r w:rsidRPr="00B1605A">
              <w:rPr>
                <w:sz w:val="20"/>
                <w:szCs w:val="20"/>
              </w:rPr>
              <w:t xml:space="preserve"> 1 по ГОСТ Р 50444.</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20"/>
              <w:numPr>
                <w:ilvl w:val="2"/>
                <w:numId w:val="2"/>
              </w:numPr>
              <w:snapToGrid w:val="0"/>
              <w:spacing w:before="0" w:after="0" w:line="276" w:lineRule="auto"/>
              <w:ind w:left="0" w:firstLine="0"/>
              <w:jc w:val="center"/>
              <w:rPr>
                <w:b/>
                <w:color w:val="FF0000"/>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color w:val="auto"/>
                <w:sz w:val="20"/>
                <w:szCs w:val="20"/>
                <w:lang w:val="ru-RU"/>
              </w:rPr>
              <w:t xml:space="preserve">класс в </w:t>
            </w:r>
            <w:r w:rsidRPr="00B1605A">
              <w:rPr>
                <w:color w:val="auto"/>
                <w:sz w:val="20"/>
                <w:szCs w:val="20"/>
              </w:rPr>
              <w:t>зависимости от потенциального риска применения</w:t>
            </w:r>
            <w:r w:rsidRPr="00B1605A">
              <w:rPr>
                <w:color w:val="auto"/>
                <w:sz w:val="20"/>
                <w:szCs w:val="20"/>
                <w:lang w:val="ru-RU"/>
              </w:rPr>
              <w:t xml:space="preserve"> (по </w:t>
            </w:r>
            <w:r w:rsidRPr="00B1605A">
              <w:rPr>
                <w:color w:val="auto"/>
                <w:sz w:val="20"/>
                <w:szCs w:val="20"/>
              </w:rPr>
              <w:t>ГОСТ Р 51609</w:t>
            </w:r>
            <w:r w:rsidRPr="00B1605A">
              <w:rPr>
                <w:color w:val="auto"/>
                <w:sz w:val="20"/>
                <w:szCs w:val="20"/>
                <w:lang w:val="ru-RU"/>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color w:val="auto"/>
                <w:sz w:val="20"/>
                <w:szCs w:val="20"/>
                <w:lang w:val="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8"/>
              <w:numPr>
                <w:ilvl w:val="0"/>
                <w:numId w:val="2"/>
              </w:numPr>
              <w:snapToGrid w:val="0"/>
              <w:spacing w:before="0" w:after="0" w:line="276" w:lineRule="auto"/>
              <w:ind w:left="0" w:firstLine="0"/>
              <w:jc w:val="center"/>
              <w:rPr>
                <w:b/>
                <w:color w:val="auto"/>
                <w:sz w:val="20"/>
                <w:szCs w:val="20"/>
                <w:lang w:val="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7"/>
              <w:spacing w:before="0" w:after="0" w:line="276" w:lineRule="auto"/>
              <w:rPr>
                <w:sz w:val="20"/>
                <w:szCs w:val="20"/>
              </w:rPr>
            </w:pPr>
            <w:r w:rsidRPr="00B1605A">
              <w:rPr>
                <w:sz w:val="20"/>
                <w:szCs w:val="20"/>
                <w:lang w:val="ru-RU"/>
              </w:rPr>
              <w:t>Комплектность</w:t>
            </w:r>
          </w:p>
        </w:tc>
        <w:tc>
          <w:tcPr>
            <w:tcW w:w="4678"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autoSpaceDE w:val="0"/>
              <w:autoSpaceDN w:val="0"/>
              <w:adjustRightInd w:val="0"/>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Имитатор ходьбы</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1 шт.</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Комплект крепления туловища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1 шт.</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Ремни крепления коленей</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2 шт.</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Паспорт</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1 шт.</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Руководство по эксплуатации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1 шт.</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2A0E08">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709"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10"/>
              <w:numPr>
                <w:ilvl w:val="1"/>
                <w:numId w:val="2"/>
              </w:numPr>
              <w:snapToGrid w:val="0"/>
              <w:spacing w:before="0" w:after="0" w:line="276" w:lineRule="auto"/>
              <w:ind w:left="0" w:firstLine="0"/>
              <w:jc w:val="center"/>
              <w:rPr>
                <w:b/>
                <w:sz w:val="20"/>
                <w:szCs w:val="20"/>
                <w:lang w:val="ru-RU"/>
              </w:rPr>
            </w:pPr>
          </w:p>
        </w:tc>
        <w:tc>
          <w:tcPr>
            <w:tcW w:w="2693" w:type="dxa"/>
            <w:tcBorders>
              <w:top w:val="single" w:sz="4" w:space="0" w:color="000000"/>
              <w:left w:val="single" w:sz="4" w:space="0" w:color="000000"/>
              <w:bottom w:val="single" w:sz="4" w:space="0" w:color="000000"/>
            </w:tcBorders>
            <w:shd w:val="clear" w:color="auto" w:fill="auto"/>
          </w:tcPr>
          <w:p w:rsidR="002A0E08" w:rsidRPr="00B1605A" w:rsidRDefault="002A0E08" w:rsidP="002A0E08">
            <w:pPr>
              <w:pStyle w:val="a6"/>
              <w:spacing w:before="0" w:after="0" w:line="276" w:lineRule="auto"/>
              <w:rPr>
                <w:sz w:val="20"/>
                <w:szCs w:val="20"/>
              </w:rPr>
            </w:pPr>
            <w:r w:rsidRPr="00B1605A">
              <w:rPr>
                <w:sz w:val="20"/>
                <w:szCs w:val="20"/>
                <w:lang w:val="ru-RU"/>
              </w:rPr>
              <w:t>Потребительская тара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E08" w:rsidRPr="00B1605A" w:rsidRDefault="002A0E08" w:rsidP="002A0E08">
            <w:pPr>
              <w:pStyle w:val="a6"/>
              <w:spacing w:before="0" w:after="0" w:line="276" w:lineRule="auto"/>
              <w:jc w:val="center"/>
              <w:rPr>
                <w:sz w:val="20"/>
                <w:szCs w:val="20"/>
              </w:rPr>
            </w:pPr>
            <w:r w:rsidRPr="00B1605A">
              <w:rPr>
                <w:sz w:val="20"/>
                <w:szCs w:val="20"/>
                <w:lang w:val="ru-RU"/>
              </w:rPr>
              <w:t>1 шт.</w:t>
            </w:r>
          </w:p>
        </w:tc>
        <w:tc>
          <w:tcPr>
            <w:tcW w:w="1843" w:type="dxa"/>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p>
        </w:tc>
      </w:tr>
      <w:tr w:rsidR="002A0E08" w:rsidRPr="00B1605A" w:rsidTr="00635764">
        <w:trPr>
          <w:trHeight w:val="141"/>
        </w:trPr>
        <w:tc>
          <w:tcPr>
            <w:tcW w:w="709" w:type="dxa"/>
            <w:vMerge/>
            <w:tcBorders>
              <w:left w:val="single" w:sz="4" w:space="0" w:color="auto"/>
              <w:right w:val="single" w:sz="4" w:space="0" w:color="auto"/>
            </w:tcBorders>
            <w:vAlign w:val="center"/>
            <w:hideMark/>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hideMark/>
          </w:tcPr>
          <w:p w:rsidR="002A0E08" w:rsidRPr="00B1605A" w:rsidRDefault="002A0E08" w:rsidP="002A0E08">
            <w:pPr>
              <w:ind w:right="-108"/>
              <w:rPr>
                <w:b/>
                <w:sz w:val="20"/>
                <w:szCs w:val="20"/>
              </w:rPr>
            </w:pPr>
          </w:p>
        </w:tc>
        <w:tc>
          <w:tcPr>
            <w:tcW w:w="9923" w:type="dxa"/>
            <w:gridSpan w:val="4"/>
            <w:tcBorders>
              <w:top w:val="single" w:sz="4" w:space="0" w:color="auto"/>
              <w:left w:val="single" w:sz="4" w:space="0" w:color="auto"/>
              <w:bottom w:val="single" w:sz="4" w:space="0" w:color="auto"/>
              <w:right w:val="single" w:sz="4" w:space="0" w:color="auto"/>
            </w:tcBorders>
          </w:tcPr>
          <w:p w:rsidR="002A0E08" w:rsidRPr="00B1605A" w:rsidRDefault="002A0E08" w:rsidP="002A0E08">
            <w:pPr>
              <w:pStyle w:val="a7"/>
              <w:spacing w:before="0" w:after="0" w:line="276" w:lineRule="auto"/>
              <w:rPr>
                <w:sz w:val="20"/>
                <w:szCs w:val="20"/>
              </w:rPr>
            </w:pPr>
            <w:r w:rsidRPr="00B1605A">
              <w:rPr>
                <w:sz w:val="20"/>
                <w:szCs w:val="20"/>
                <w:lang w:val="ru-RU"/>
              </w:rPr>
              <w:t>Принцип действия и описание работы имитатора ходьбы</w:t>
            </w:r>
          </w:p>
        </w:tc>
      </w:tr>
      <w:tr w:rsidR="002A0E08" w:rsidRPr="00B1605A" w:rsidTr="00635764">
        <w:trPr>
          <w:trHeight w:val="141"/>
        </w:trPr>
        <w:tc>
          <w:tcPr>
            <w:tcW w:w="709" w:type="dxa"/>
            <w:vMerge/>
            <w:tcBorders>
              <w:left w:val="single" w:sz="4" w:space="0" w:color="auto"/>
              <w:right w:val="single" w:sz="4" w:space="0" w:color="auto"/>
            </w:tcBorders>
            <w:vAlign w:val="center"/>
          </w:tcPr>
          <w:p w:rsidR="002A0E08" w:rsidRPr="00B1605A" w:rsidRDefault="002A0E08" w:rsidP="002A0E08">
            <w:pPr>
              <w:jc w:val="center"/>
              <w:rPr>
                <w:b/>
                <w:sz w:val="20"/>
                <w:szCs w:val="20"/>
              </w:rPr>
            </w:pPr>
          </w:p>
        </w:tc>
        <w:tc>
          <w:tcPr>
            <w:tcW w:w="4536" w:type="dxa"/>
            <w:vMerge/>
            <w:tcBorders>
              <w:left w:val="single" w:sz="4" w:space="0" w:color="auto"/>
              <w:right w:val="single" w:sz="4" w:space="0" w:color="auto"/>
            </w:tcBorders>
            <w:vAlign w:val="center"/>
          </w:tcPr>
          <w:p w:rsidR="002A0E08" w:rsidRPr="00B1605A" w:rsidRDefault="002A0E08" w:rsidP="002A0E08">
            <w:pPr>
              <w:ind w:right="-108"/>
              <w:rPr>
                <w:b/>
                <w:sz w:val="20"/>
                <w:szCs w:val="20"/>
              </w:rPr>
            </w:pP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jc w:val="both"/>
              <w:rPr>
                <w:sz w:val="20"/>
                <w:szCs w:val="20"/>
              </w:rPr>
            </w:pPr>
            <w:r w:rsidRPr="00B1605A">
              <w:rPr>
                <w:sz w:val="20"/>
                <w:szCs w:val="20"/>
              </w:rPr>
              <w:t>осуществляются следующим образом:</w:t>
            </w:r>
          </w:p>
          <w:p w:rsidR="002A0E08" w:rsidRPr="00B1605A" w:rsidRDefault="002A0E08" w:rsidP="002A0E08">
            <w:pPr>
              <w:jc w:val="both"/>
              <w:rPr>
                <w:sz w:val="20"/>
                <w:szCs w:val="20"/>
              </w:rPr>
            </w:pPr>
            <w:r w:rsidRPr="00B1605A">
              <w:rPr>
                <w:sz w:val="20"/>
                <w:szCs w:val="20"/>
              </w:rPr>
              <w:t>- пациент на коляске подъезжает к имитатору сзади, лицом к изделию;</w:t>
            </w:r>
          </w:p>
          <w:p w:rsidR="002A0E08" w:rsidRPr="00B1605A" w:rsidRDefault="002A0E08" w:rsidP="002A0E08">
            <w:pPr>
              <w:jc w:val="both"/>
              <w:rPr>
                <w:sz w:val="20"/>
                <w:szCs w:val="20"/>
              </w:rPr>
            </w:pPr>
            <w:r w:rsidRPr="00B1605A">
              <w:rPr>
                <w:sz w:val="20"/>
                <w:szCs w:val="20"/>
              </w:rPr>
              <w:t>- заблокировав колеса коляски, пациент придвигается ближе к краю сидения;</w:t>
            </w:r>
          </w:p>
          <w:p w:rsidR="002A0E08" w:rsidRPr="00B1605A" w:rsidRDefault="002A0E08" w:rsidP="002A0E08">
            <w:pPr>
              <w:jc w:val="both"/>
              <w:rPr>
                <w:sz w:val="20"/>
                <w:szCs w:val="20"/>
              </w:rPr>
            </w:pPr>
            <w:r w:rsidRPr="00B1605A">
              <w:rPr>
                <w:sz w:val="20"/>
                <w:szCs w:val="20"/>
              </w:rPr>
              <w:t>- взявшись за неподвижные части рамы имитатора, пациент находит удобное для себя положение и поочередно перекладывает ступни в седла для ступней, акцентируя упор пяток на задние области седел;</w:t>
            </w:r>
          </w:p>
          <w:p w:rsidR="002A0E08" w:rsidRPr="00B1605A" w:rsidRDefault="002A0E08" w:rsidP="002A0E08">
            <w:pPr>
              <w:jc w:val="both"/>
              <w:rPr>
                <w:sz w:val="20"/>
                <w:szCs w:val="20"/>
              </w:rPr>
            </w:pPr>
            <w:r w:rsidRPr="00B1605A">
              <w:rPr>
                <w:sz w:val="20"/>
                <w:szCs w:val="20"/>
              </w:rPr>
              <w:t>- затем, опершись правым предплечьем о верхнюю панель имитатора, пациент подается корпусом вперед, упирая колени в подколенники, и с помощью сопровождающего лица фиксирует колени ремнями крепления, после чего принимает вертикальное положение;</w:t>
            </w:r>
          </w:p>
          <w:p w:rsidR="002A0E08" w:rsidRPr="00B1605A" w:rsidRDefault="002A0E08" w:rsidP="002A0E08">
            <w:pPr>
              <w:jc w:val="both"/>
              <w:rPr>
                <w:sz w:val="20"/>
                <w:szCs w:val="20"/>
              </w:rPr>
            </w:pPr>
            <w:r w:rsidRPr="00B1605A">
              <w:rPr>
                <w:sz w:val="20"/>
                <w:szCs w:val="20"/>
              </w:rPr>
              <w:t>- после того, как пациент принял вертикальное положение, следует опустить опору поясницы. В случае необходимости используется ремень для фиксации бедер, при этом нужно обхватить пациента ремнем спереди с последующим закреплением его к задней части опоры;</w:t>
            </w:r>
          </w:p>
          <w:p w:rsidR="002A0E08" w:rsidRPr="00B1605A" w:rsidRDefault="002A0E08" w:rsidP="002A0E08">
            <w:pPr>
              <w:jc w:val="both"/>
              <w:rPr>
                <w:sz w:val="20"/>
                <w:szCs w:val="20"/>
              </w:rPr>
            </w:pPr>
            <w:r w:rsidRPr="00B1605A">
              <w:rPr>
                <w:sz w:val="20"/>
                <w:szCs w:val="20"/>
              </w:rPr>
              <w:t>- с помощью рычагов, пациент попеременно выполняет движения, начиная с небольшой амплитуды. Постепенно угол наклона рычагов следует увеличивать;</w:t>
            </w:r>
          </w:p>
          <w:p w:rsidR="002A0E08" w:rsidRPr="00B1605A" w:rsidRDefault="002A0E08" w:rsidP="002A0E08">
            <w:pPr>
              <w:jc w:val="both"/>
              <w:rPr>
                <w:sz w:val="20"/>
                <w:szCs w:val="20"/>
              </w:rPr>
            </w:pPr>
            <w:r w:rsidRPr="00B1605A">
              <w:rPr>
                <w:sz w:val="20"/>
                <w:szCs w:val="20"/>
              </w:rPr>
              <w:t>- пациент освобождается от приспособлений имитатора и выполняет переход в коляску в обратной последовательности.</w:t>
            </w:r>
          </w:p>
          <w:p w:rsidR="002A0E08" w:rsidRPr="00B1605A" w:rsidRDefault="002A0E08" w:rsidP="002A0E08">
            <w:pPr>
              <w:rPr>
                <w:i/>
                <w:sz w:val="20"/>
                <w:szCs w:val="20"/>
              </w:rPr>
            </w:pPr>
          </w:p>
        </w:tc>
      </w:tr>
      <w:tr w:rsidR="002A0E08" w:rsidRPr="00B1605A" w:rsidTr="00635764">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2A0E08">
            <w:pPr>
              <w:tabs>
                <w:tab w:val="left" w:pos="450"/>
              </w:tabs>
              <w:jc w:val="center"/>
              <w:rPr>
                <w:b/>
                <w:sz w:val="20"/>
                <w:szCs w:val="20"/>
              </w:rPr>
            </w:pPr>
            <w:r w:rsidRPr="00B1605A">
              <w:rPr>
                <w:b/>
                <w:sz w:val="20"/>
                <w:szCs w:val="20"/>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2A0E08">
            <w:pPr>
              <w:rPr>
                <w:b/>
                <w:sz w:val="20"/>
                <w:szCs w:val="20"/>
              </w:rPr>
            </w:pPr>
            <w:r w:rsidRPr="00B1605A">
              <w:rPr>
                <w:b/>
                <w:bCs/>
                <w:sz w:val="20"/>
                <w:szCs w:val="20"/>
              </w:rPr>
              <w:t>Требования к условиям эксплуатации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rPr>
                <w:sz w:val="20"/>
                <w:szCs w:val="20"/>
              </w:rPr>
            </w:pPr>
            <w:r w:rsidRPr="00B1605A">
              <w:rPr>
                <w:sz w:val="20"/>
                <w:szCs w:val="20"/>
              </w:rPr>
              <w:t>Температура: +5ºС ~ +40ºС</w:t>
            </w:r>
          </w:p>
          <w:p w:rsidR="002A0E08" w:rsidRPr="00B1605A" w:rsidRDefault="002A0E08" w:rsidP="002A0E08">
            <w:pPr>
              <w:rPr>
                <w:sz w:val="20"/>
                <w:szCs w:val="20"/>
              </w:rPr>
            </w:pPr>
          </w:p>
        </w:tc>
      </w:tr>
      <w:tr w:rsidR="002A0E08" w:rsidRPr="00B1605A" w:rsidTr="00635764">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2A0E08">
            <w:pPr>
              <w:jc w:val="center"/>
              <w:rPr>
                <w:b/>
                <w:sz w:val="20"/>
                <w:szCs w:val="20"/>
              </w:rPr>
            </w:pPr>
            <w:r w:rsidRPr="00B1605A">
              <w:rPr>
                <w:b/>
                <w:sz w:val="20"/>
                <w:szCs w:val="20"/>
              </w:rPr>
              <w:t>4</w:t>
            </w:r>
          </w:p>
        </w:tc>
        <w:tc>
          <w:tcPr>
            <w:tcW w:w="4536" w:type="dxa"/>
            <w:tcBorders>
              <w:top w:val="single" w:sz="4" w:space="0" w:color="auto"/>
              <w:left w:val="single" w:sz="4" w:space="0" w:color="auto"/>
              <w:bottom w:val="single" w:sz="4" w:space="0" w:color="auto"/>
              <w:right w:val="single" w:sz="4" w:space="0" w:color="auto"/>
            </w:tcBorders>
            <w:hideMark/>
          </w:tcPr>
          <w:p w:rsidR="002A0E08" w:rsidRPr="00B1605A" w:rsidRDefault="002A0E08" w:rsidP="002A0E08">
            <w:pPr>
              <w:rPr>
                <w:i/>
                <w:sz w:val="20"/>
                <w:szCs w:val="20"/>
              </w:rPr>
            </w:pPr>
            <w:r w:rsidRPr="00B1605A">
              <w:rPr>
                <w:b/>
                <w:sz w:val="20"/>
                <w:szCs w:val="20"/>
              </w:rPr>
              <w:t>Условия осуществления поставки</w:t>
            </w:r>
            <w:r w:rsidRPr="00B1605A">
              <w:rPr>
                <w:b/>
                <w:sz w:val="20"/>
                <w:szCs w:val="20"/>
              </w:rPr>
              <w:br/>
              <w:t>медицинской техники</w:t>
            </w:r>
            <w:r w:rsidRPr="00B1605A">
              <w:rPr>
                <w:sz w:val="20"/>
                <w:szCs w:val="20"/>
              </w:rPr>
              <w:t xml:space="preserve"> (в соответствии с</w:t>
            </w:r>
            <w:r w:rsidRPr="00B1605A">
              <w:rPr>
                <w:sz w:val="20"/>
                <w:szCs w:val="20"/>
              </w:rPr>
              <w:br/>
              <w:t>ИНКОТЕРМС 2010)</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pStyle w:val="2"/>
              <w:rPr>
                <w:rFonts w:ascii="Times New Roman" w:hAnsi="Times New Roman"/>
                <w:sz w:val="20"/>
                <w:szCs w:val="20"/>
              </w:rPr>
            </w:pPr>
            <w:r w:rsidRPr="00B1605A">
              <w:rPr>
                <w:rFonts w:ascii="Times New Roman" w:hAnsi="Times New Roman"/>
                <w:sz w:val="20"/>
                <w:szCs w:val="20"/>
                <w:lang w:val="en-US"/>
              </w:rPr>
              <w:t>DDP</w:t>
            </w:r>
            <w:r w:rsidRPr="00B1605A">
              <w:rPr>
                <w:rFonts w:ascii="Times New Roman" w:hAnsi="Times New Roman"/>
                <w:sz w:val="20"/>
                <w:szCs w:val="20"/>
              </w:rPr>
              <w:t xml:space="preserve"> пункт назначения: РГП на ПХВ «Республиканский клинический госпиталь для инвалидов Отечественной войны</w:t>
            </w:r>
            <w:proofErr w:type="gramStart"/>
            <w:r w:rsidRPr="00B1605A">
              <w:rPr>
                <w:rFonts w:ascii="Times New Roman" w:hAnsi="Times New Roman"/>
                <w:sz w:val="20"/>
                <w:szCs w:val="20"/>
              </w:rPr>
              <w:t>»  МЗ</w:t>
            </w:r>
            <w:proofErr w:type="gramEnd"/>
            <w:r w:rsidRPr="00B1605A">
              <w:rPr>
                <w:rFonts w:ascii="Times New Roman" w:hAnsi="Times New Roman"/>
                <w:sz w:val="20"/>
                <w:szCs w:val="20"/>
              </w:rPr>
              <w:t xml:space="preserve"> РК.,  </w:t>
            </w:r>
            <w:r w:rsidRPr="00B1605A">
              <w:rPr>
                <w:rFonts w:ascii="Times New Roman" w:eastAsia="Calibri" w:hAnsi="Times New Roman"/>
                <w:sz w:val="20"/>
                <w:szCs w:val="20"/>
              </w:rPr>
              <w:t xml:space="preserve">г. Алматы, ул. </w:t>
            </w:r>
            <w:proofErr w:type="spellStart"/>
            <w:r w:rsidRPr="00B1605A">
              <w:rPr>
                <w:rFonts w:ascii="Times New Roman" w:eastAsia="Calibri" w:hAnsi="Times New Roman"/>
                <w:sz w:val="20"/>
                <w:szCs w:val="20"/>
              </w:rPr>
              <w:t>А.Кекилбайулы</w:t>
            </w:r>
            <w:proofErr w:type="spellEnd"/>
            <w:r w:rsidRPr="00B1605A">
              <w:rPr>
                <w:rFonts w:ascii="Times New Roman" w:eastAsia="Calibri" w:hAnsi="Times New Roman"/>
                <w:sz w:val="20"/>
                <w:szCs w:val="20"/>
              </w:rPr>
              <w:t>, 129 «А»</w:t>
            </w:r>
          </w:p>
          <w:p w:rsidR="002A0E08" w:rsidRPr="00B1605A" w:rsidRDefault="002A0E08" w:rsidP="002A0E08">
            <w:pPr>
              <w:jc w:val="center"/>
              <w:rPr>
                <w:sz w:val="20"/>
                <w:szCs w:val="20"/>
              </w:rPr>
            </w:pPr>
          </w:p>
        </w:tc>
      </w:tr>
      <w:tr w:rsidR="002A0E08" w:rsidRPr="00B1605A" w:rsidTr="00635764">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2A0E08">
            <w:pPr>
              <w:jc w:val="center"/>
              <w:rPr>
                <w:b/>
                <w:sz w:val="20"/>
                <w:szCs w:val="20"/>
              </w:rPr>
            </w:pPr>
            <w:r w:rsidRPr="00B1605A">
              <w:rPr>
                <w:b/>
                <w:sz w:val="20"/>
                <w:szCs w:val="20"/>
              </w:rPr>
              <w:t>5</w:t>
            </w:r>
          </w:p>
        </w:tc>
        <w:tc>
          <w:tcPr>
            <w:tcW w:w="4536" w:type="dxa"/>
            <w:tcBorders>
              <w:top w:val="single" w:sz="4" w:space="0" w:color="auto"/>
              <w:left w:val="single" w:sz="4" w:space="0" w:color="auto"/>
              <w:bottom w:val="single" w:sz="4" w:space="0" w:color="auto"/>
              <w:right w:val="single" w:sz="4" w:space="0" w:color="auto"/>
            </w:tcBorders>
            <w:hideMark/>
          </w:tcPr>
          <w:p w:rsidR="002A0E08" w:rsidRPr="00B1605A" w:rsidRDefault="002A0E08" w:rsidP="002A0E08">
            <w:pPr>
              <w:rPr>
                <w:b/>
                <w:sz w:val="20"/>
                <w:szCs w:val="20"/>
              </w:rPr>
            </w:pPr>
            <w:r w:rsidRPr="00B1605A">
              <w:rPr>
                <w:b/>
                <w:sz w:val="20"/>
                <w:szCs w:val="20"/>
              </w:rPr>
              <w:t>Срок поставки медицинской техники и</w:t>
            </w:r>
            <w:r w:rsidRPr="00B1605A">
              <w:rPr>
                <w:b/>
                <w:sz w:val="20"/>
                <w:szCs w:val="20"/>
              </w:rPr>
              <w:br/>
              <w:t>место дислокации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jc w:val="center"/>
              <w:rPr>
                <w:sz w:val="20"/>
                <w:szCs w:val="20"/>
              </w:rPr>
            </w:pPr>
            <w:r w:rsidRPr="00B1605A">
              <w:rPr>
                <w:color w:val="000000"/>
                <w:sz w:val="20"/>
                <w:szCs w:val="20"/>
              </w:rPr>
              <w:t>после заключения договора  в течение 15 календарных дней.</w:t>
            </w:r>
          </w:p>
        </w:tc>
      </w:tr>
      <w:tr w:rsidR="002A0E08" w:rsidRPr="00B1605A" w:rsidTr="00635764">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2A0E08">
            <w:pPr>
              <w:jc w:val="center"/>
              <w:rPr>
                <w:b/>
                <w:sz w:val="20"/>
                <w:szCs w:val="20"/>
              </w:rPr>
            </w:pPr>
            <w:r w:rsidRPr="00B1605A">
              <w:rPr>
                <w:b/>
                <w:sz w:val="20"/>
                <w:szCs w:val="20"/>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2A0E08" w:rsidRPr="00B1605A" w:rsidRDefault="002A0E08" w:rsidP="002A0E08">
            <w:pPr>
              <w:rPr>
                <w:sz w:val="20"/>
                <w:szCs w:val="20"/>
              </w:rPr>
            </w:pPr>
            <w:r w:rsidRPr="00B1605A">
              <w:rPr>
                <w:b/>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2A0E08" w:rsidRPr="00B1605A" w:rsidRDefault="002A0E08" w:rsidP="002A0E08">
            <w:pPr>
              <w:spacing w:line="276" w:lineRule="auto"/>
              <w:rPr>
                <w:sz w:val="20"/>
                <w:szCs w:val="20"/>
                <w:lang w:eastAsia="en-US"/>
              </w:rPr>
            </w:pPr>
            <w:r w:rsidRPr="00B1605A">
              <w:rPr>
                <w:sz w:val="20"/>
                <w:szCs w:val="20"/>
                <w:lang w:eastAsia="en-US"/>
              </w:rPr>
              <w:t>Гарантийное сервисное обслуживание МТ не менее 12 месяцев. Плановое техническое обслуживание должно проводиться не реже чем 1 раз в квартал.</w:t>
            </w:r>
          </w:p>
          <w:p w:rsidR="002A0E08" w:rsidRPr="00B1605A" w:rsidRDefault="002A0E08" w:rsidP="002A0E08">
            <w:pPr>
              <w:spacing w:line="276" w:lineRule="auto"/>
              <w:rPr>
                <w:sz w:val="20"/>
                <w:szCs w:val="20"/>
                <w:lang w:eastAsia="en-US"/>
              </w:rPr>
            </w:pPr>
            <w:r w:rsidRPr="00B1605A">
              <w:rPr>
                <w:sz w:val="20"/>
                <w:szCs w:val="20"/>
                <w:lang w:eastAsia="en-US"/>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2A0E08" w:rsidRPr="00B1605A" w:rsidRDefault="002A0E08" w:rsidP="002A0E08">
            <w:pPr>
              <w:spacing w:line="276" w:lineRule="auto"/>
              <w:rPr>
                <w:sz w:val="20"/>
                <w:szCs w:val="20"/>
                <w:lang w:eastAsia="en-US"/>
              </w:rPr>
            </w:pPr>
            <w:r w:rsidRPr="00B1605A">
              <w:rPr>
                <w:sz w:val="20"/>
                <w:szCs w:val="20"/>
                <w:lang w:eastAsia="en-US"/>
              </w:rPr>
              <w:t>- замену отработавших ресурс составных частей;</w:t>
            </w:r>
          </w:p>
          <w:p w:rsidR="002A0E08" w:rsidRPr="00B1605A" w:rsidRDefault="002A0E08" w:rsidP="002A0E08">
            <w:pPr>
              <w:spacing w:line="276" w:lineRule="auto"/>
              <w:rPr>
                <w:sz w:val="20"/>
                <w:szCs w:val="20"/>
                <w:lang w:eastAsia="en-US"/>
              </w:rPr>
            </w:pPr>
            <w:r w:rsidRPr="00B1605A">
              <w:rPr>
                <w:sz w:val="20"/>
                <w:szCs w:val="20"/>
                <w:lang w:eastAsia="en-US"/>
              </w:rPr>
              <w:t>- замене или восстановлении отдельных частей МТ;</w:t>
            </w:r>
          </w:p>
          <w:p w:rsidR="002A0E08" w:rsidRPr="00B1605A" w:rsidRDefault="002A0E08" w:rsidP="002A0E08">
            <w:pPr>
              <w:spacing w:line="276" w:lineRule="auto"/>
              <w:rPr>
                <w:sz w:val="20"/>
                <w:szCs w:val="20"/>
                <w:lang w:eastAsia="en-US"/>
              </w:rPr>
            </w:pPr>
            <w:r w:rsidRPr="00B1605A">
              <w:rPr>
                <w:sz w:val="20"/>
                <w:szCs w:val="20"/>
                <w:lang w:eastAsia="en-US"/>
              </w:rPr>
              <w:t>- настройку и регулировку изделия; специфические для данного изделия работы и т.п.;</w:t>
            </w:r>
          </w:p>
          <w:p w:rsidR="002A0E08" w:rsidRPr="00B1605A" w:rsidRDefault="002A0E08" w:rsidP="002A0E08">
            <w:pPr>
              <w:spacing w:line="276" w:lineRule="auto"/>
              <w:rPr>
                <w:sz w:val="20"/>
                <w:szCs w:val="20"/>
                <w:lang w:eastAsia="en-US"/>
              </w:rPr>
            </w:pPr>
            <w:r w:rsidRPr="00B1605A">
              <w:rPr>
                <w:sz w:val="20"/>
                <w:szCs w:val="20"/>
                <w:lang w:eastAsia="en-US"/>
              </w:rPr>
              <w:t>- чистку, смазку и при необходимости переборку основных механизмов и узлов;</w:t>
            </w:r>
          </w:p>
          <w:p w:rsidR="002A0E08" w:rsidRPr="00B1605A" w:rsidRDefault="002A0E08" w:rsidP="002A0E08">
            <w:pPr>
              <w:spacing w:line="276" w:lineRule="auto"/>
              <w:rPr>
                <w:sz w:val="20"/>
                <w:szCs w:val="20"/>
                <w:lang w:eastAsia="en-US"/>
              </w:rPr>
            </w:pPr>
            <w:r w:rsidRPr="00B1605A">
              <w:rPr>
                <w:sz w:val="20"/>
                <w:szCs w:val="20"/>
                <w:lang w:eastAsia="en-US"/>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B1605A">
              <w:rPr>
                <w:sz w:val="20"/>
                <w:szCs w:val="20"/>
                <w:lang w:eastAsia="en-US"/>
              </w:rPr>
              <w:t>блочно</w:t>
            </w:r>
            <w:proofErr w:type="spellEnd"/>
            <w:r w:rsidRPr="00B1605A">
              <w:rPr>
                <w:sz w:val="20"/>
                <w:szCs w:val="20"/>
                <w:lang w:eastAsia="en-US"/>
              </w:rPr>
              <w:t>-узловой разборкой);</w:t>
            </w:r>
          </w:p>
          <w:p w:rsidR="002A0E08" w:rsidRPr="00B1605A" w:rsidRDefault="002A0E08" w:rsidP="002A0E08">
            <w:pPr>
              <w:spacing w:line="276" w:lineRule="auto"/>
              <w:rPr>
                <w:sz w:val="20"/>
                <w:szCs w:val="20"/>
                <w:lang w:eastAsia="en-US"/>
              </w:rPr>
            </w:pPr>
            <w:r w:rsidRPr="00B1605A">
              <w:rPr>
                <w:sz w:val="20"/>
                <w:szCs w:val="20"/>
                <w:lang w:eastAsia="en-US"/>
              </w:rPr>
              <w:t>- иные указанные в эксплуатационной документации операции, специфические для конкретного типа изделий</w:t>
            </w:r>
          </w:p>
        </w:tc>
      </w:tr>
    </w:tbl>
    <w:p w:rsidR="00635764" w:rsidRPr="00B1605A" w:rsidRDefault="00635764" w:rsidP="0063585C">
      <w:pPr>
        <w:pStyle w:val="a3"/>
        <w:jc w:val="right"/>
        <w:rPr>
          <w:b/>
          <w:bCs/>
          <w:sz w:val="20"/>
          <w:szCs w:val="20"/>
        </w:rPr>
      </w:pPr>
    </w:p>
    <w:p w:rsidR="00635764" w:rsidRPr="00B1605A" w:rsidRDefault="00635764" w:rsidP="0063585C">
      <w:pPr>
        <w:pStyle w:val="a3"/>
        <w:jc w:val="right"/>
        <w:rPr>
          <w:b/>
          <w:bCs/>
          <w:sz w:val="20"/>
          <w:szCs w:val="20"/>
        </w:rPr>
      </w:pPr>
    </w:p>
    <w:p w:rsidR="00635764" w:rsidRPr="00B1605A" w:rsidRDefault="00635764" w:rsidP="0063585C">
      <w:pPr>
        <w:pStyle w:val="a3"/>
        <w:jc w:val="right"/>
        <w:rPr>
          <w:b/>
          <w:bCs/>
          <w:sz w:val="20"/>
          <w:szCs w:val="2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55"/>
        <w:gridCol w:w="3998"/>
        <w:gridCol w:w="538"/>
        <w:gridCol w:w="29"/>
        <w:gridCol w:w="538"/>
        <w:gridCol w:w="1872"/>
        <w:gridCol w:w="567"/>
        <w:gridCol w:w="5528"/>
        <w:gridCol w:w="1389"/>
      </w:tblGrid>
      <w:tr w:rsidR="00B1605A" w:rsidRPr="00B1605A" w:rsidTr="003C794C">
        <w:trPr>
          <w:trHeight w:val="409"/>
        </w:trPr>
        <w:tc>
          <w:tcPr>
            <w:tcW w:w="45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1605A" w:rsidRPr="00B1605A" w:rsidRDefault="00B1605A" w:rsidP="003C794C">
            <w:pPr>
              <w:ind w:left="-108"/>
              <w:jc w:val="center"/>
              <w:rPr>
                <w:b/>
                <w:sz w:val="20"/>
                <w:szCs w:val="20"/>
              </w:rPr>
            </w:pPr>
            <w:r w:rsidRPr="00B1605A">
              <w:rPr>
                <w:b/>
                <w:sz w:val="20"/>
                <w:szCs w:val="20"/>
              </w:rPr>
              <w:lastRenderedPageBreak/>
              <w:t>№ п/п</w:t>
            </w:r>
          </w:p>
        </w:tc>
        <w:tc>
          <w:tcPr>
            <w:tcW w:w="4253"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B1605A" w:rsidRPr="00B1605A" w:rsidRDefault="00B1605A" w:rsidP="003C794C">
            <w:pPr>
              <w:tabs>
                <w:tab w:val="left" w:pos="450"/>
              </w:tabs>
              <w:jc w:val="center"/>
              <w:rPr>
                <w:b/>
                <w:sz w:val="20"/>
                <w:szCs w:val="20"/>
              </w:rPr>
            </w:pPr>
            <w:r w:rsidRPr="00B1605A">
              <w:rPr>
                <w:b/>
                <w:sz w:val="20"/>
                <w:szCs w:val="20"/>
              </w:rPr>
              <w:t>Критерии</w:t>
            </w:r>
          </w:p>
        </w:tc>
        <w:tc>
          <w:tcPr>
            <w:tcW w:w="10461"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rsidR="00B1605A" w:rsidRPr="00B1605A" w:rsidRDefault="00B1605A" w:rsidP="003C794C">
            <w:pPr>
              <w:tabs>
                <w:tab w:val="left" w:pos="450"/>
              </w:tabs>
              <w:jc w:val="center"/>
              <w:rPr>
                <w:b/>
                <w:sz w:val="20"/>
                <w:szCs w:val="20"/>
              </w:rPr>
            </w:pPr>
            <w:r w:rsidRPr="00B1605A">
              <w:rPr>
                <w:b/>
                <w:sz w:val="20"/>
                <w:szCs w:val="20"/>
              </w:rPr>
              <w:t>Описание</w:t>
            </w:r>
          </w:p>
        </w:tc>
      </w:tr>
      <w:tr w:rsidR="00B1605A" w:rsidRPr="00B1605A" w:rsidTr="003C794C">
        <w:trPr>
          <w:trHeight w:val="470"/>
        </w:trPr>
        <w:tc>
          <w:tcPr>
            <w:tcW w:w="454" w:type="dxa"/>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tabs>
                <w:tab w:val="left" w:pos="450"/>
              </w:tabs>
              <w:jc w:val="center"/>
              <w:rPr>
                <w:b/>
                <w:sz w:val="20"/>
                <w:szCs w:val="20"/>
              </w:rPr>
            </w:pPr>
            <w:r w:rsidRPr="00B1605A">
              <w:rPr>
                <w:b/>
                <w:sz w:val="20"/>
                <w:szCs w:val="20"/>
              </w:rPr>
              <w:t>1</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tabs>
                <w:tab w:val="left" w:pos="450"/>
              </w:tabs>
              <w:ind w:right="-108"/>
              <w:rPr>
                <w:b/>
                <w:sz w:val="20"/>
                <w:szCs w:val="20"/>
              </w:rPr>
            </w:pPr>
            <w:r w:rsidRPr="00B1605A">
              <w:rPr>
                <w:b/>
                <w:sz w:val="20"/>
                <w:szCs w:val="20"/>
              </w:rPr>
              <w:t>Наименование медицинской техники (далее – МТ)</w:t>
            </w:r>
          </w:p>
          <w:p w:rsidR="00B1605A" w:rsidRPr="00B1605A" w:rsidRDefault="00B1605A" w:rsidP="003C794C">
            <w:pPr>
              <w:tabs>
                <w:tab w:val="left" w:pos="450"/>
              </w:tabs>
              <w:ind w:right="-108"/>
              <w:rPr>
                <w:b/>
                <w:i/>
                <w:sz w:val="20"/>
                <w:szCs w:val="20"/>
              </w:rPr>
            </w:pPr>
            <w:r w:rsidRPr="00B1605A">
              <w:rPr>
                <w:i/>
                <w:sz w:val="20"/>
                <w:szCs w:val="20"/>
              </w:rPr>
              <w:t>(в соответствии с государственным реестром МТ  с указанием модели, наименования производителя, страны)</w:t>
            </w:r>
          </w:p>
        </w:tc>
        <w:tc>
          <w:tcPr>
            <w:tcW w:w="10461" w:type="dxa"/>
            <w:gridSpan w:val="7"/>
            <w:tcBorders>
              <w:top w:val="single" w:sz="4" w:space="0" w:color="auto"/>
              <w:left w:val="single" w:sz="4" w:space="0" w:color="auto"/>
              <w:bottom w:val="single" w:sz="4" w:space="0" w:color="auto"/>
              <w:right w:val="single" w:sz="4" w:space="0" w:color="auto"/>
            </w:tcBorders>
          </w:tcPr>
          <w:p w:rsidR="00B1605A" w:rsidRPr="00B1605A" w:rsidRDefault="00B1605A" w:rsidP="00B1605A">
            <w:pPr>
              <w:pStyle w:val="a5"/>
              <w:numPr>
                <w:ilvl w:val="0"/>
                <w:numId w:val="4"/>
              </w:numPr>
              <w:autoSpaceDE w:val="0"/>
              <w:autoSpaceDN w:val="0"/>
              <w:adjustRightInd w:val="0"/>
              <w:rPr>
                <w:rFonts w:ascii="Times New Roman" w:hAnsi="Times New Roman" w:cs="Times New Roman"/>
                <w:b/>
                <w:bCs/>
                <w:sz w:val="20"/>
                <w:szCs w:val="20"/>
              </w:rPr>
            </w:pPr>
            <w:r w:rsidRPr="00B1605A">
              <w:rPr>
                <w:rFonts w:ascii="Times New Roman" w:hAnsi="Times New Roman" w:cs="Times New Roman"/>
                <w:b/>
                <w:bCs/>
                <w:sz w:val="20"/>
                <w:szCs w:val="20"/>
              </w:rPr>
              <w:t>ТРЕНАЖЕР ДЛЯ РАЗРАБОТКИ КОЛЕНА</w:t>
            </w:r>
          </w:p>
          <w:p w:rsidR="00B1605A" w:rsidRPr="00B1605A" w:rsidRDefault="00B1605A" w:rsidP="003C794C">
            <w:pPr>
              <w:autoSpaceDE w:val="0"/>
              <w:autoSpaceDN w:val="0"/>
              <w:adjustRightInd w:val="0"/>
              <w:rPr>
                <w:b/>
                <w:sz w:val="20"/>
                <w:szCs w:val="20"/>
              </w:rPr>
            </w:pPr>
            <w:r w:rsidRPr="00B1605A">
              <w:rPr>
                <w:rFonts w:eastAsiaTheme="minorHAnsi"/>
                <w:b/>
                <w:bCs/>
                <w:sz w:val="20"/>
                <w:szCs w:val="20"/>
                <w:lang w:eastAsia="en-US"/>
              </w:rPr>
              <w:t xml:space="preserve">Не подлежит </w:t>
            </w:r>
            <w:proofErr w:type="spellStart"/>
            <w:r w:rsidRPr="00B1605A">
              <w:rPr>
                <w:rFonts w:eastAsiaTheme="minorHAnsi"/>
                <w:b/>
                <w:bCs/>
                <w:sz w:val="20"/>
                <w:szCs w:val="20"/>
                <w:lang w:eastAsia="en-US"/>
              </w:rPr>
              <w:t>регестрации</w:t>
            </w:r>
            <w:proofErr w:type="spellEnd"/>
          </w:p>
        </w:tc>
      </w:tr>
      <w:tr w:rsidR="00B1605A" w:rsidRPr="00B1605A" w:rsidTr="003C794C">
        <w:trPr>
          <w:trHeight w:val="611"/>
        </w:trPr>
        <w:tc>
          <w:tcPr>
            <w:tcW w:w="454" w:type="dxa"/>
            <w:vMerge w:val="restart"/>
            <w:tcBorders>
              <w:left w:val="single" w:sz="4" w:space="0" w:color="auto"/>
              <w:right w:val="single" w:sz="4" w:space="0" w:color="auto"/>
            </w:tcBorders>
            <w:vAlign w:val="center"/>
            <w:hideMark/>
          </w:tcPr>
          <w:p w:rsidR="00B1605A" w:rsidRPr="00B1605A" w:rsidRDefault="00B1605A" w:rsidP="003C794C">
            <w:pPr>
              <w:jc w:val="center"/>
              <w:rPr>
                <w:b/>
                <w:sz w:val="20"/>
                <w:szCs w:val="20"/>
              </w:rPr>
            </w:pPr>
            <w:r w:rsidRPr="00B1605A">
              <w:rPr>
                <w:b/>
                <w:sz w:val="20"/>
                <w:szCs w:val="20"/>
              </w:rPr>
              <w:t>2</w:t>
            </w:r>
          </w:p>
        </w:tc>
        <w:tc>
          <w:tcPr>
            <w:tcW w:w="4253" w:type="dxa"/>
            <w:gridSpan w:val="2"/>
            <w:vMerge w:val="restart"/>
            <w:tcBorders>
              <w:left w:val="single" w:sz="4" w:space="0" w:color="auto"/>
              <w:right w:val="single" w:sz="4" w:space="0" w:color="auto"/>
            </w:tcBorders>
            <w:vAlign w:val="center"/>
            <w:hideMark/>
          </w:tcPr>
          <w:p w:rsidR="00B1605A" w:rsidRPr="00B1605A" w:rsidRDefault="00B1605A" w:rsidP="003C794C">
            <w:pPr>
              <w:ind w:right="-108"/>
              <w:rPr>
                <w:b/>
                <w:sz w:val="20"/>
                <w:szCs w:val="20"/>
              </w:rPr>
            </w:pPr>
            <w:r w:rsidRPr="00B1605A">
              <w:rPr>
                <w:b/>
                <w:sz w:val="20"/>
                <w:szCs w:val="20"/>
              </w:rPr>
              <w:t>Требования к комплектации</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jc w:val="center"/>
              <w:rPr>
                <w:i/>
                <w:sz w:val="20"/>
                <w:szCs w:val="20"/>
              </w:rPr>
            </w:pPr>
            <w:r w:rsidRPr="00B1605A">
              <w:rPr>
                <w:i/>
                <w:sz w:val="20"/>
                <w:szCs w:val="20"/>
              </w:rPr>
              <w:t>№</w:t>
            </w:r>
          </w:p>
          <w:p w:rsidR="00B1605A" w:rsidRPr="00B1605A" w:rsidRDefault="00B1605A" w:rsidP="003C794C">
            <w:pPr>
              <w:jc w:val="center"/>
              <w:rPr>
                <w:i/>
                <w:sz w:val="20"/>
                <w:szCs w:val="20"/>
              </w:rPr>
            </w:pPr>
            <w:r w:rsidRPr="00B1605A">
              <w:rPr>
                <w:i/>
                <w:sz w:val="20"/>
                <w:szCs w:val="20"/>
              </w:rPr>
              <w:t>п/п</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ind w:left="-97" w:right="-86"/>
              <w:jc w:val="center"/>
              <w:rPr>
                <w:i/>
                <w:sz w:val="20"/>
                <w:szCs w:val="20"/>
              </w:rPr>
            </w:pPr>
            <w:r w:rsidRPr="00B1605A">
              <w:rPr>
                <w:i/>
                <w:sz w:val="20"/>
                <w:szCs w:val="20"/>
              </w:rPr>
              <w:t xml:space="preserve">Наименование комплектующего к МТ </w:t>
            </w:r>
          </w:p>
          <w:p w:rsidR="00B1605A" w:rsidRPr="00B1605A" w:rsidRDefault="00B1605A" w:rsidP="003C794C">
            <w:pPr>
              <w:ind w:left="-97" w:right="-86"/>
              <w:jc w:val="center"/>
              <w:rPr>
                <w:i/>
                <w:sz w:val="20"/>
                <w:szCs w:val="20"/>
              </w:rPr>
            </w:pPr>
            <w:r w:rsidRPr="00B1605A">
              <w:rPr>
                <w:i/>
                <w:sz w:val="20"/>
                <w:szCs w:val="20"/>
              </w:rPr>
              <w:t>(в соответствии с государственным реестром МТ )</w:t>
            </w:r>
          </w:p>
        </w:tc>
        <w:tc>
          <w:tcPr>
            <w:tcW w:w="6095"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ind w:left="-97" w:right="-86"/>
              <w:jc w:val="center"/>
              <w:rPr>
                <w:i/>
                <w:sz w:val="20"/>
                <w:szCs w:val="20"/>
              </w:rPr>
            </w:pPr>
            <w:r w:rsidRPr="00B1605A">
              <w:rPr>
                <w:i/>
                <w:sz w:val="20"/>
                <w:szCs w:val="20"/>
              </w:rPr>
              <w:t>Краткая техническая характеристика комплектующего к МТ</w:t>
            </w:r>
          </w:p>
        </w:tc>
        <w:tc>
          <w:tcPr>
            <w:tcW w:w="1389" w:type="dxa"/>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ind w:left="-97" w:right="-86"/>
              <w:jc w:val="center"/>
              <w:rPr>
                <w:i/>
                <w:sz w:val="20"/>
                <w:szCs w:val="20"/>
              </w:rPr>
            </w:pPr>
            <w:r w:rsidRPr="00B1605A">
              <w:rPr>
                <w:i/>
                <w:sz w:val="20"/>
                <w:szCs w:val="20"/>
              </w:rPr>
              <w:t>Требуемое количество</w:t>
            </w:r>
          </w:p>
          <w:p w:rsidR="00B1605A" w:rsidRPr="00B1605A" w:rsidRDefault="00B1605A" w:rsidP="003C794C">
            <w:pPr>
              <w:ind w:left="-97" w:right="-86"/>
              <w:jc w:val="center"/>
              <w:rPr>
                <w:i/>
                <w:sz w:val="20"/>
                <w:szCs w:val="20"/>
              </w:rPr>
            </w:pPr>
            <w:r w:rsidRPr="00B1605A">
              <w:rPr>
                <w:i/>
                <w:sz w:val="20"/>
                <w:szCs w:val="20"/>
              </w:rPr>
              <w:t>(с указанием единицы измерения)</w:t>
            </w:r>
          </w:p>
        </w:tc>
      </w:tr>
      <w:tr w:rsidR="00B1605A" w:rsidRPr="00B1605A" w:rsidTr="003C794C">
        <w:trPr>
          <w:trHeight w:val="141"/>
        </w:trPr>
        <w:tc>
          <w:tcPr>
            <w:tcW w:w="454" w:type="dxa"/>
            <w:vMerge/>
            <w:tcBorders>
              <w:left w:val="single" w:sz="4" w:space="0" w:color="auto"/>
              <w:right w:val="single" w:sz="4" w:space="0" w:color="auto"/>
            </w:tcBorders>
            <w:vAlign w:val="center"/>
            <w:hideMark/>
          </w:tcPr>
          <w:p w:rsidR="00B1605A" w:rsidRPr="00B1605A" w:rsidRDefault="00B1605A" w:rsidP="003C794C">
            <w:pPr>
              <w:jc w:val="center"/>
              <w:rPr>
                <w:b/>
                <w:sz w:val="20"/>
                <w:szCs w:val="20"/>
              </w:rPr>
            </w:pPr>
          </w:p>
        </w:tc>
        <w:tc>
          <w:tcPr>
            <w:tcW w:w="4253" w:type="dxa"/>
            <w:gridSpan w:val="2"/>
            <w:vMerge/>
            <w:tcBorders>
              <w:left w:val="single" w:sz="4" w:space="0" w:color="auto"/>
              <w:right w:val="single" w:sz="4" w:space="0" w:color="auto"/>
            </w:tcBorders>
            <w:vAlign w:val="center"/>
            <w:hideMark/>
          </w:tcPr>
          <w:p w:rsidR="00B1605A" w:rsidRPr="00B1605A" w:rsidRDefault="00B1605A" w:rsidP="003C794C">
            <w:pPr>
              <w:ind w:right="-108"/>
              <w:rPr>
                <w:b/>
                <w:sz w:val="20"/>
                <w:szCs w:val="20"/>
              </w:rPr>
            </w:pPr>
          </w:p>
        </w:tc>
        <w:tc>
          <w:tcPr>
            <w:tcW w:w="10461" w:type="dxa"/>
            <w:gridSpan w:val="7"/>
            <w:tcBorders>
              <w:top w:val="single" w:sz="4" w:space="0" w:color="auto"/>
              <w:left w:val="single" w:sz="4" w:space="0" w:color="auto"/>
              <w:bottom w:val="single" w:sz="4" w:space="0" w:color="auto"/>
              <w:right w:val="single" w:sz="4" w:space="0" w:color="auto"/>
            </w:tcBorders>
            <w:hideMark/>
          </w:tcPr>
          <w:p w:rsidR="00B1605A" w:rsidRPr="00B1605A" w:rsidRDefault="00B1605A" w:rsidP="003C794C">
            <w:pPr>
              <w:rPr>
                <w:i/>
                <w:sz w:val="20"/>
                <w:szCs w:val="20"/>
              </w:rPr>
            </w:pPr>
            <w:r w:rsidRPr="00B1605A">
              <w:rPr>
                <w:i/>
                <w:sz w:val="20"/>
                <w:szCs w:val="20"/>
              </w:rPr>
              <w:t>Основные комплектующие</w:t>
            </w:r>
          </w:p>
        </w:tc>
      </w:tr>
      <w:tr w:rsidR="00B1605A" w:rsidRPr="00B1605A" w:rsidTr="003C794C">
        <w:trPr>
          <w:trHeight w:val="141"/>
        </w:trPr>
        <w:tc>
          <w:tcPr>
            <w:tcW w:w="454" w:type="dxa"/>
            <w:vMerge/>
            <w:tcBorders>
              <w:left w:val="single" w:sz="4" w:space="0" w:color="auto"/>
              <w:right w:val="single" w:sz="4" w:space="0" w:color="auto"/>
            </w:tcBorders>
            <w:vAlign w:val="center"/>
            <w:hideMark/>
          </w:tcPr>
          <w:p w:rsidR="00B1605A" w:rsidRPr="00B1605A" w:rsidRDefault="00B1605A" w:rsidP="003C794C">
            <w:pPr>
              <w:jc w:val="center"/>
              <w:rPr>
                <w:b/>
                <w:sz w:val="20"/>
                <w:szCs w:val="20"/>
              </w:rPr>
            </w:pPr>
          </w:p>
        </w:tc>
        <w:tc>
          <w:tcPr>
            <w:tcW w:w="4253" w:type="dxa"/>
            <w:gridSpan w:val="2"/>
            <w:vMerge/>
            <w:tcBorders>
              <w:left w:val="single" w:sz="4" w:space="0" w:color="auto"/>
              <w:right w:val="single" w:sz="4" w:space="0" w:color="auto"/>
            </w:tcBorders>
            <w:vAlign w:val="center"/>
            <w:hideMark/>
          </w:tcPr>
          <w:p w:rsidR="00B1605A" w:rsidRPr="00B1605A" w:rsidRDefault="00B1605A" w:rsidP="003C794C">
            <w:pPr>
              <w:ind w:right="-108"/>
              <w:rPr>
                <w:b/>
                <w:sz w:val="20"/>
                <w:szCs w:val="20"/>
              </w:rPr>
            </w:pP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jc w:val="center"/>
              <w:rPr>
                <w:sz w:val="20"/>
                <w:szCs w:val="20"/>
              </w:rPr>
            </w:pPr>
            <w:r w:rsidRPr="00B1605A">
              <w:rPr>
                <w:sz w:val="20"/>
                <w:szCs w:val="20"/>
              </w:rPr>
              <w:t>1</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B1605A" w:rsidRPr="00B1605A" w:rsidRDefault="00B1605A" w:rsidP="003C794C">
            <w:pPr>
              <w:rPr>
                <w:sz w:val="20"/>
                <w:szCs w:val="20"/>
                <w:lang w:val="en-US"/>
              </w:rPr>
            </w:pPr>
            <w:r w:rsidRPr="00B1605A">
              <w:rPr>
                <w:rFonts w:eastAsiaTheme="minorHAnsi"/>
                <w:sz w:val="20"/>
                <w:szCs w:val="20"/>
                <w:lang w:eastAsia="en-US"/>
              </w:rPr>
              <w:t xml:space="preserve">Тренажер </w:t>
            </w:r>
          </w:p>
        </w:tc>
        <w:tc>
          <w:tcPr>
            <w:tcW w:w="6095" w:type="dxa"/>
            <w:gridSpan w:val="2"/>
            <w:tcBorders>
              <w:top w:val="single" w:sz="4" w:space="0" w:color="auto"/>
              <w:left w:val="single" w:sz="4" w:space="0" w:color="auto"/>
              <w:bottom w:val="single" w:sz="4" w:space="0" w:color="auto"/>
              <w:right w:val="single" w:sz="4" w:space="0" w:color="auto"/>
            </w:tcBorders>
          </w:tcPr>
          <w:p w:rsidR="00B1605A" w:rsidRPr="00B1605A" w:rsidRDefault="00B1605A" w:rsidP="003C794C">
            <w:pPr>
              <w:ind w:left="83" w:hanging="9"/>
              <w:jc w:val="both"/>
              <w:rPr>
                <w:sz w:val="20"/>
                <w:szCs w:val="20"/>
              </w:rPr>
            </w:pPr>
            <w:r w:rsidRPr="00B1605A">
              <w:rPr>
                <w:sz w:val="20"/>
                <w:szCs w:val="20"/>
              </w:rPr>
              <w:t xml:space="preserve">Тренажер - это устройство, разработанное для реабилитации и разработки   нижних   конечностей, позволяющее   стимулировать   мышцы (включая четырехглавые) после травм автомобильных или производственных несчастных случаев, операций </w:t>
            </w:r>
            <w:proofErr w:type="spellStart"/>
            <w:r w:rsidRPr="00B1605A">
              <w:rPr>
                <w:sz w:val="20"/>
                <w:szCs w:val="20"/>
              </w:rPr>
              <w:t>эндопротезирования</w:t>
            </w:r>
            <w:proofErr w:type="spellEnd"/>
            <w:r w:rsidRPr="00B1605A">
              <w:rPr>
                <w:sz w:val="20"/>
                <w:szCs w:val="20"/>
              </w:rPr>
              <w:t>, неврологических травм. Тренажер специально разработан для проведения реабилитации на разных этапах.  Тренажер   предоставляет   возможность   пациентам   ежедневно тренировать основные навыки сгибания колена. Устройство позволяет мышцам нижних конечностей делать упражнения за счет применения управляемой упругой силы в открытой кинетической цепи.</w:t>
            </w:r>
          </w:p>
          <w:p w:rsidR="00B1605A" w:rsidRPr="00B1605A" w:rsidRDefault="00B1605A" w:rsidP="003C794C">
            <w:pPr>
              <w:ind w:left="83" w:hanging="9"/>
              <w:jc w:val="both"/>
              <w:rPr>
                <w:sz w:val="20"/>
                <w:szCs w:val="20"/>
              </w:rPr>
            </w:pPr>
          </w:p>
          <w:p w:rsidR="00B1605A" w:rsidRPr="00B1605A" w:rsidRDefault="00B1605A" w:rsidP="003C794C">
            <w:pPr>
              <w:ind w:left="83" w:hanging="9"/>
              <w:jc w:val="both"/>
              <w:rPr>
                <w:sz w:val="20"/>
                <w:szCs w:val="20"/>
              </w:rPr>
            </w:pPr>
          </w:p>
          <w:tbl>
            <w:tblPr>
              <w:tblStyle w:val="ad"/>
              <w:tblW w:w="0" w:type="auto"/>
              <w:tblLayout w:type="fixed"/>
              <w:tblLook w:val="04A0" w:firstRow="1" w:lastRow="0" w:firstColumn="1" w:lastColumn="0" w:noHBand="0" w:noVBand="1"/>
            </w:tblPr>
            <w:tblGrid>
              <w:gridCol w:w="2863"/>
              <w:gridCol w:w="1418"/>
              <w:gridCol w:w="1559"/>
            </w:tblGrid>
            <w:tr w:rsidR="00B1605A" w:rsidRPr="00B1605A" w:rsidTr="003C794C">
              <w:tc>
                <w:tcPr>
                  <w:tcW w:w="2863" w:type="dxa"/>
                </w:tcPr>
                <w:p w:rsidR="00B1605A" w:rsidRPr="00B1605A" w:rsidRDefault="00B1605A" w:rsidP="003C794C">
                  <w:pPr>
                    <w:jc w:val="both"/>
                    <w:rPr>
                      <w:sz w:val="20"/>
                      <w:szCs w:val="20"/>
                    </w:rPr>
                  </w:pPr>
                  <w:r w:rsidRPr="00B1605A">
                    <w:rPr>
                      <w:sz w:val="20"/>
                      <w:szCs w:val="20"/>
                    </w:rPr>
                    <w:t>Наименование параметров</w:t>
                  </w:r>
                </w:p>
              </w:tc>
              <w:tc>
                <w:tcPr>
                  <w:tcW w:w="1418" w:type="dxa"/>
                </w:tcPr>
                <w:p w:rsidR="00B1605A" w:rsidRPr="00B1605A" w:rsidRDefault="00B1605A" w:rsidP="003C794C">
                  <w:pPr>
                    <w:jc w:val="both"/>
                    <w:rPr>
                      <w:sz w:val="20"/>
                      <w:szCs w:val="20"/>
                    </w:rPr>
                  </w:pPr>
                  <w:r w:rsidRPr="00B1605A">
                    <w:rPr>
                      <w:sz w:val="20"/>
                      <w:szCs w:val="20"/>
                    </w:rPr>
                    <w:t>Единица измерения</w:t>
                  </w:r>
                </w:p>
              </w:tc>
              <w:tc>
                <w:tcPr>
                  <w:tcW w:w="1559" w:type="dxa"/>
                </w:tcPr>
                <w:p w:rsidR="00B1605A" w:rsidRPr="00B1605A" w:rsidRDefault="00B1605A" w:rsidP="003C794C">
                  <w:pPr>
                    <w:jc w:val="both"/>
                    <w:rPr>
                      <w:sz w:val="20"/>
                      <w:szCs w:val="20"/>
                    </w:rPr>
                  </w:pPr>
                  <w:r w:rsidRPr="00B1605A">
                    <w:rPr>
                      <w:sz w:val="20"/>
                      <w:szCs w:val="20"/>
                    </w:rPr>
                    <w:t>Габаритные размеры</w:t>
                  </w:r>
                </w:p>
              </w:tc>
            </w:tr>
            <w:tr w:rsidR="00B1605A" w:rsidRPr="00B1605A" w:rsidTr="003C794C">
              <w:tc>
                <w:tcPr>
                  <w:tcW w:w="2863" w:type="dxa"/>
                </w:tcPr>
                <w:p w:rsidR="00B1605A" w:rsidRPr="00B1605A" w:rsidRDefault="00B1605A" w:rsidP="003C794C">
                  <w:pPr>
                    <w:jc w:val="both"/>
                    <w:rPr>
                      <w:sz w:val="20"/>
                      <w:szCs w:val="20"/>
                    </w:rPr>
                  </w:pPr>
                  <w:r w:rsidRPr="00B1605A">
                    <w:rPr>
                      <w:sz w:val="20"/>
                      <w:szCs w:val="20"/>
                    </w:rPr>
                    <w:t>Длина, не более</w:t>
                  </w:r>
                </w:p>
              </w:tc>
              <w:tc>
                <w:tcPr>
                  <w:tcW w:w="1418" w:type="dxa"/>
                </w:tcPr>
                <w:p w:rsidR="00B1605A" w:rsidRPr="00B1605A" w:rsidRDefault="00B1605A" w:rsidP="003C794C">
                  <w:pPr>
                    <w:jc w:val="both"/>
                    <w:rPr>
                      <w:sz w:val="20"/>
                      <w:szCs w:val="20"/>
                    </w:rPr>
                  </w:pPr>
                  <w:r w:rsidRPr="00B1605A">
                    <w:rPr>
                      <w:sz w:val="20"/>
                      <w:szCs w:val="20"/>
                    </w:rPr>
                    <w:t>мм</w:t>
                  </w:r>
                </w:p>
              </w:tc>
              <w:tc>
                <w:tcPr>
                  <w:tcW w:w="1559" w:type="dxa"/>
                </w:tcPr>
                <w:p w:rsidR="00B1605A" w:rsidRPr="00B1605A" w:rsidRDefault="00B1605A" w:rsidP="003C794C">
                  <w:pPr>
                    <w:jc w:val="both"/>
                    <w:rPr>
                      <w:sz w:val="20"/>
                      <w:szCs w:val="20"/>
                    </w:rPr>
                  </w:pPr>
                  <w:r w:rsidRPr="00B1605A">
                    <w:rPr>
                      <w:sz w:val="20"/>
                      <w:szCs w:val="20"/>
                    </w:rPr>
                    <w:t>2136</w:t>
                  </w:r>
                </w:p>
              </w:tc>
            </w:tr>
            <w:tr w:rsidR="00B1605A" w:rsidRPr="00B1605A" w:rsidTr="003C794C">
              <w:tc>
                <w:tcPr>
                  <w:tcW w:w="2863" w:type="dxa"/>
                </w:tcPr>
                <w:p w:rsidR="00B1605A" w:rsidRPr="00B1605A" w:rsidRDefault="00B1605A" w:rsidP="003C794C">
                  <w:pPr>
                    <w:jc w:val="both"/>
                    <w:rPr>
                      <w:sz w:val="20"/>
                      <w:szCs w:val="20"/>
                    </w:rPr>
                  </w:pPr>
                  <w:r w:rsidRPr="00B1605A">
                    <w:rPr>
                      <w:sz w:val="20"/>
                      <w:szCs w:val="20"/>
                    </w:rPr>
                    <w:t>Ширина не более</w:t>
                  </w:r>
                </w:p>
              </w:tc>
              <w:tc>
                <w:tcPr>
                  <w:tcW w:w="1418" w:type="dxa"/>
                </w:tcPr>
                <w:p w:rsidR="00B1605A" w:rsidRPr="00B1605A" w:rsidRDefault="00B1605A" w:rsidP="003C794C">
                  <w:pPr>
                    <w:jc w:val="both"/>
                    <w:rPr>
                      <w:sz w:val="20"/>
                      <w:szCs w:val="20"/>
                    </w:rPr>
                  </w:pPr>
                  <w:r w:rsidRPr="00B1605A">
                    <w:rPr>
                      <w:sz w:val="20"/>
                      <w:szCs w:val="20"/>
                    </w:rPr>
                    <w:t xml:space="preserve">мм </w:t>
                  </w:r>
                </w:p>
              </w:tc>
              <w:tc>
                <w:tcPr>
                  <w:tcW w:w="1559" w:type="dxa"/>
                </w:tcPr>
                <w:p w:rsidR="00B1605A" w:rsidRPr="00B1605A" w:rsidRDefault="00B1605A" w:rsidP="003C794C">
                  <w:pPr>
                    <w:jc w:val="both"/>
                    <w:rPr>
                      <w:sz w:val="20"/>
                      <w:szCs w:val="20"/>
                    </w:rPr>
                  </w:pPr>
                  <w:r w:rsidRPr="00B1605A">
                    <w:rPr>
                      <w:sz w:val="20"/>
                      <w:szCs w:val="20"/>
                    </w:rPr>
                    <w:t>785</w:t>
                  </w:r>
                </w:p>
              </w:tc>
            </w:tr>
            <w:tr w:rsidR="00B1605A" w:rsidRPr="00B1605A" w:rsidTr="003C794C">
              <w:tc>
                <w:tcPr>
                  <w:tcW w:w="2863" w:type="dxa"/>
                </w:tcPr>
                <w:p w:rsidR="00B1605A" w:rsidRPr="00B1605A" w:rsidRDefault="00B1605A" w:rsidP="003C794C">
                  <w:pPr>
                    <w:jc w:val="both"/>
                    <w:rPr>
                      <w:sz w:val="20"/>
                      <w:szCs w:val="20"/>
                    </w:rPr>
                  </w:pPr>
                  <w:r w:rsidRPr="00B1605A">
                    <w:rPr>
                      <w:sz w:val="20"/>
                      <w:szCs w:val="20"/>
                    </w:rPr>
                    <w:t>Высота, не более</w:t>
                  </w:r>
                </w:p>
              </w:tc>
              <w:tc>
                <w:tcPr>
                  <w:tcW w:w="1418" w:type="dxa"/>
                </w:tcPr>
                <w:p w:rsidR="00B1605A" w:rsidRPr="00B1605A" w:rsidRDefault="00B1605A" w:rsidP="003C794C">
                  <w:pPr>
                    <w:jc w:val="both"/>
                    <w:rPr>
                      <w:sz w:val="20"/>
                      <w:szCs w:val="20"/>
                    </w:rPr>
                  </w:pPr>
                  <w:r w:rsidRPr="00B1605A">
                    <w:rPr>
                      <w:sz w:val="20"/>
                      <w:szCs w:val="20"/>
                    </w:rPr>
                    <w:t>мм</w:t>
                  </w:r>
                </w:p>
              </w:tc>
              <w:tc>
                <w:tcPr>
                  <w:tcW w:w="1559" w:type="dxa"/>
                </w:tcPr>
                <w:p w:rsidR="00B1605A" w:rsidRPr="00B1605A" w:rsidRDefault="00B1605A" w:rsidP="003C794C">
                  <w:pPr>
                    <w:jc w:val="both"/>
                    <w:rPr>
                      <w:sz w:val="20"/>
                      <w:szCs w:val="20"/>
                    </w:rPr>
                  </w:pPr>
                  <w:r w:rsidRPr="00B1605A">
                    <w:rPr>
                      <w:sz w:val="20"/>
                      <w:szCs w:val="20"/>
                    </w:rPr>
                    <w:t>1622</w:t>
                  </w:r>
                </w:p>
              </w:tc>
            </w:tr>
            <w:tr w:rsidR="00B1605A" w:rsidRPr="00B1605A" w:rsidTr="003C794C">
              <w:tc>
                <w:tcPr>
                  <w:tcW w:w="2863" w:type="dxa"/>
                </w:tcPr>
                <w:p w:rsidR="00B1605A" w:rsidRPr="00B1605A" w:rsidRDefault="00B1605A" w:rsidP="003C794C">
                  <w:pPr>
                    <w:jc w:val="both"/>
                    <w:rPr>
                      <w:sz w:val="20"/>
                      <w:szCs w:val="20"/>
                    </w:rPr>
                  </w:pPr>
                  <w:r w:rsidRPr="00B1605A">
                    <w:rPr>
                      <w:sz w:val="20"/>
                      <w:szCs w:val="20"/>
                    </w:rPr>
                    <w:t>Масса, не более</w:t>
                  </w:r>
                </w:p>
              </w:tc>
              <w:tc>
                <w:tcPr>
                  <w:tcW w:w="1418" w:type="dxa"/>
                </w:tcPr>
                <w:p w:rsidR="00B1605A" w:rsidRPr="00B1605A" w:rsidRDefault="00B1605A" w:rsidP="003C794C">
                  <w:pPr>
                    <w:jc w:val="both"/>
                    <w:rPr>
                      <w:sz w:val="20"/>
                      <w:szCs w:val="20"/>
                    </w:rPr>
                  </w:pPr>
                  <w:r w:rsidRPr="00B1605A">
                    <w:rPr>
                      <w:sz w:val="20"/>
                      <w:szCs w:val="20"/>
                    </w:rPr>
                    <w:t>мм</w:t>
                  </w:r>
                </w:p>
              </w:tc>
              <w:tc>
                <w:tcPr>
                  <w:tcW w:w="1559" w:type="dxa"/>
                </w:tcPr>
                <w:p w:rsidR="00B1605A" w:rsidRPr="00B1605A" w:rsidRDefault="00B1605A" w:rsidP="003C794C">
                  <w:pPr>
                    <w:jc w:val="both"/>
                    <w:rPr>
                      <w:sz w:val="20"/>
                      <w:szCs w:val="20"/>
                    </w:rPr>
                  </w:pPr>
                  <w:r w:rsidRPr="00B1605A">
                    <w:rPr>
                      <w:sz w:val="20"/>
                      <w:szCs w:val="20"/>
                    </w:rPr>
                    <w:t>106</w:t>
                  </w:r>
                </w:p>
              </w:tc>
            </w:tr>
            <w:tr w:rsidR="00B1605A" w:rsidRPr="00B1605A" w:rsidTr="003C794C">
              <w:tc>
                <w:tcPr>
                  <w:tcW w:w="2863" w:type="dxa"/>
                </w:tcPr>
                <w:p w:rsidR="00B1605A" w:rsidRPr="00B1605A" w:rsidRDefault="00B1605A" w:rsidP="003C794C">
                  <w:pPr>
                    <w:jc w:val="both"/>
                    <w:rPr>
                      <w:sz w:val="20"/>
                      <w:szCs w:val="20"/>
                    </w:rPr>
                  </w:pPr>
                  <w:proofErr w:type="spellStart"/>
                  <w:r w:rsidRPr="00B1605A">
                    <w:rPr>
                      <w:sz w:val="20"/>
                      <w:szCs w:val="20"/>
                    </w:rPr>
                    <w:t>Максимальнаястатическая</w:t>
                  </w:r>
                  <w:proofErr w:type="spellEnd"/>
                  <w:r w:rsidRPr="00B1605A">
                    <w:rPr>
                      <w:sz w:val="20"/>
                      <w:szCs w:val="20"/>
                    </w:rPr>
                    <w:t xml:space="preserve"> </w:t>
                  </w:r>
                  <w:proofErr w:type="spellStart"/>
                  <w:r w:rsidRPr="00B1605A">
                    <w:rPr>
                      <w:sz w:val="20"/>
                      <w:szCs w:val="20"/>
                    </w:rPr>
                    <w:t>нагрузкана</w:t>
                  </w:r>
                  <w:proofErr w:type="spellEnd"/>
                  <w:r w:rsidRPr="00B1605A">
                    <w:rPr>
                      <w:sz w:val="20"/>
                      <w:szCs w:val="20"/>
                    </w:rPr>
                    <w:t xml:space="preserve"> ось роликовой опоры, не более</w:t>
                  </w:r>
                </w:p>
              </w:tc>
              <w:tc>
                <w:tcPr>
                  <w:tcW w:w="1418" w:type="dxa"/>
                </w:tcPr>
                <w:p w:rsidR="00B1605A" w:rsidRPr="00B1605A" w:rsidRDefault="00B1605A" w:rsidP="003C794C">
                  <w:pPr>
                    <w:jc w:val="both"/>
                    <w:rPr>
                      <w:sz w:val="20"/>
                      <w:szCs w:val="20"/>
                    </w:rPr>
                  </w:pPr>
                  <w:r w:rsidRPr="00B1605A">
                    <w:rPr>
                      <w:sz w:val="20"/>
                      <w:szCs w:val="20"/>
                    </w:rPr>
                    <w:t>кг</w:t>
                  </w:r>
                </w:p>
              </w:tc>
              <w:tc>
                <w:tcPr>
                  <w:tcW w:w="1559" w:type="dxa"/>
                </w:tcPr>
                <w:p w:rsidR="00B1605A" w:rsidRPr="00B1605A" w:rsidRDefault="00B1605A" w:rsidP="003C794C">
                  <w:pPr>
                    <w:jc w:val="both"/>
                    <w:rPr>
                      <w:sz w:val="20"/>
                      <w:szCs w:val="20"/>
                    </w:rPr>
                  </w:pPr>
                  <w:r w:rsidRPr="00B1605A">
                    <w:rPr>
                      <w:sz w:val="20"/>
                      <w:szCs w:val="20"/>
                    </w:rPr>
                    <w:t>150</w:t>
                  </w:r>
                </w:p>
              </w:tc>
            </w:tr>
          </w:tbl>
          <w:p w:rsidR="00B1605A" w:rsidRPr="00B1605A" w:rsidRDefault="00B1605A" w:rsidP="003C794C">
            <w:pPr>
              <w:ind w:left="83" w:hanging="9"/>
              <w:jc w:val="both"/>
              <w:rPr>
                <w:sz w:val="20"/>
                <w:szCs w:val="20"/>
              </w:rPr>
            </w:pPr>
          </w:p>
          <w:p w:rsidR="00B1605A" w:rsidRPr="00B1605A" w:rsidRDefault="00B1605A" w:rsidP="003C794C">
            <w:pPr>
              <w:ind w:left="83" w:hanging="9"/>
              <w:jc w:val="both"/>
              <w:rPr>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B1605A" w:rsidRPr="00B1605A" w:rsidRDefault="00B1605A" w:rsidP="003C794C">
            <w:pPr>
              <w:rPr>
                <w:sz w:val="20"/>
                <w:szCs w:val="20"/>
              </w:rPr>
            </w:pPr>
            <w:r w:rsidRPr="00B1605A">
              <w:rPr>
                <w:sz w:val="20"/>
                <w:szCs w:val="20"/>
              </w:rPr>
              <w:t xml:space="preserve">1 </w:t>
            </w:r>
            <w:proofErr w:type="spellStart"/>
            <w:r w:rsidRPr="00B1605A">
              <w:rPr>
                <w:sz w:val="20"/>
                <w:szCs w:val="20"/>
              </w:rPr>
              <w:t>шт</w:t>
            </w:r>
            <w:proofErr w:type="spellEnd"/>
          </w:p>
        </w:tc>
      </w:tr>
      <w:tr w:rsidR="00B1605A" w:rsidRPr="00B1605A" w:rsidTr="003C794C">
        <w:trPr>
          <w:trHeight w:val="141"/>
        </w:trPr>
        <w:tc>
          <w:tcPr>
            <w:tcW w:w="454" w:type="dxa"/>
            <w:vMerge/>
            <w:tcBorders>
              <w:left w:val="single" w:sz="4" w:space="0" w:color="auto"/>
              <w:right w:val="single" w:sz="4" w:space="0" w:color="auto"/>
            </w:tcBorders>
            <w:vAlign w:val="center"/>
          </w:tcPr>
          <w:p w:rsidR="00B1605A" w:rsidRPr="00B1605A" w:rsidRDefault="00B1605A" w:rsidP="003C794C">
            <w:pPr>
              <w:jc w:val="center"/>
              <w:rPr>
                <w:b/>
                <w:sz w:val="20"/>
                <w:szCs w:val="20"/>
              </w:rPr>
            </w:pPr>
          </w:p>
        </w:tc>
        <w:tc>
          <w:tcPr>
            <w:tcW w:w="4253" w:type="dxa"/>
            <w:gridSpan w:val="2"/>
            <w:vMerge/>
            <w:tcBorders>
              <w:left w:val="single" w:sz="4" w:space="0" w:color="auto"/>
              <w:right w:val="single" w:sz="4" w:space="0" w:color="auto"/>
            </w:tcBorders>
            <w:vAlign w:val="center"/>
          </w:tcPr>
          <w:p w:rsidR="00B1605A" w:rsidRPr="00B1605A" w:rsidRDefault="00B1605A" w:rsidP="003C794C">
            <w:pPr>
              <w:ind w:right="-108"/>
              <w:rPr>
                <w:b/>
                <w:sz w:val="20"/>
                <w:szCs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B1605A" w:rsidRPr="00B1605A" w:rsidRDefault="00B1605A" w:rsidP="003C794C">
            <w:pPr>
              <w:jc w:val="center"/>
              <w:rPr>
                <w:sz w:val="20"/>
                <w:szCs w:val="20"/>
              </w:rPr>
            </w:pPr>
            <w:r w:rsidRPr="00B1605A">
              <w:rPr>
                <w:sz w:val="20"/>
                <w:szCs w:val="20"/>
              </w:rPr>
              <w:t>2</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B1605A" w:rsidRPr="00B1605A" w:rsidRDefault="00B1605A" w:rsidP="003C794C">
            <w:pPr>
              <w:rPr>
                <w:rFonts w:eastAsiaTheme="minorHAnsi"/>
                <w:sz w:val="20"/>
                <w:szCs w:val="20"/>
                <w:lang w:eastAsia="en-US"/>
              </w:rPr>
            </w:pPr>
            <w:r w:rsidRPr="00B1605A">
              <w:rPr>
                <w:rFonts w:eastAsiaTheme="minorHAnsi"/>
                <w:sz w:val="20"/>
                <w:szCs w:val="20"/>
                <w:lang w:eastAsia="en-US"/>
              </w:rPr>
              <w:t>Паспорт оборудования</w:t>
            </w:r>
          </w:p>
        </w:tc>
        <w:tc>
          <w:tcPr>
            <w:tcW w:w="6095" w:type="dxa"/>
            <w:gridSpan w:val="2"/>
            <w:tcBorders>
              <w:top w:val="single" w:sz="4" w:space="0" w:color="auto"/>
              <w:left w:val="single" w:sz="4" w:space="0" w:color="auto"/>
              <w:bottom w:val="single" w:sz="4" w:space="0" w:color="auto"/>
              <w:right w:val="single" w:sz="4" w:space="0" w:color="auto"/>
            </w:tcBorders>
          </w:tcPr>
          <w:p w:rsidR="00B1605A" w:rsidRPr="00B1605A" w:rsidRDefault="00B1605A" w:rsidP="003C794C">
            <w:pPr>
              <w:ind w:left="83" w:hanging="9"/>
              <w:jc w:val="both"/>
              <w:rPr>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B1605A" w:rsidRPr="00B1605A" w:rsidRDefault="00B1605A" w:rsidP="003C794C">
            <w:pPr>
              <w:rPr>
                <w:sz w:val="20"/>
                <w:szCs w:val="20"/>
              </w:rPr>
            </w:pPr>
            <w:r w:rsidRPr="00B1605A">
              <w:rPr>
                <w:sz w:val="20"/>
                <w:szCs w:val="20"/>
              </w:rPr>
              <w:t>1шт</w:t>
            </w:r>
          </w:p>
        </w:tc>
      </w:tr>
      <w:tr w:rsidR="00B1605A" w:rsidRPr="00B1605A" w:rsidTr="003C794C">
        <w:trPr>
          <w:trHeight w:val="141"/>
        </w:trPr>
        <w:tc>
          <w:tcPr>
            <w:tcW w:w="454" w:type="dxa"/>
            <w:vMerge/>
            <w:tcBorders>
              <w:left w:val="single" w:sz="4" w:space="0" w:color="auto"/>
              <w:right w:val="single" w:sz="4" w:space="0" w:color="auto"/>
            </w:tcBorders>
            <w:vAlign w:val="center"/>
            <w:hideMark/>
          </w:tcPr>
          <w:p w:rsidR="00B1605A" w:rsidRPr="00B1605A" w:rsidRDefault="00B1605A" w:rsidP="003C794C">
            <w:pPr>
              <w:jc w:val="center"/>
              <w:rPr>
                <w:b/>
                <w:sz w:val="20"/>
                <w:szCs w:val="20"/>
              </w:rPr>
            </w:pPr>
          </w:p>
        </w:tc>
        <w:tc>
          <w:tcPr>
            <w:tcW w:w="4253" w:type="dxa"/>
            <w:gridSpan w:val="2"/>
            <w:vMerge/>
            <w:tcBorders>
              <w:left w:val="single" w:sz="4" w:space="0" w:color="auto"/>
              <w:right w:val="single" w:sz="4" w:space="0" w:color="auto"/>
            </w:tcBorders>
            <w:vAlign w:val="center"/>
            <w:hideMark/>
          </w:tcPr>
          <w:p w:rsidR="00B1605A" w:rsidRPr="00B1605A" w:rsidRDefault="00B1605A" w:rsidP="003C794C">
            <w:pPr>
              <w:ind w:right="-108"/>
              <w:rPr>
                <w:b/>
                <w:sz w:val="20"/>
                <w:szCs w:val="20"/>
              </w:rPr>
            </w:pPr>
          </w:p>
        </w:tc>
        <w:tc>
          <w:tcPr>
            <w:tcW w:w="10461" w:type="dxa"/>
            <w:gridSpan w:val="7"/>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rPr>
                <w:i/>
                <w:sz w:val="20"/>
                <w:szCs w:val="20"/>
              </w:rPr>
            </w:pPr>
            <w:r w:rsidRPr="00B1605A">
              <w:rPr>
                <w:i/>
                <w:sz w:val="20"/>
                <w:szCs w:val="20"/>
              </w:rPr>
              <w:t>Дополнительные комплектующие</w:t>
            </w:r>
          </w:p>
        </w:tc>
      </w:tr>
      <w:tr w:rsidR="00B1605A" w:rsidRPr="00B1605A" w:rsidTr="003C794C">
        <w:trPr>
          <w:trHeight w:val="137"/>
        </w:trPr>
        <w:tc>
          <w:tcPr>
            <w:tcW w:w="454" w:type="dxa"/>
            <w:vMerge/>
            <w:tcBorders>
              <w:left w:val="single" w:sz="4" w:space="0" w:color="auto"/>
              <w:right w:val="single" w:sz="4" w:space="0" w:color="auto"/>
            </w:tcBorders>
            <w:vAlign w:val="center"/>
            <w:hideMark/>
          </w:tcPr>
          <w:p w:rsidR="00B1605A" w:rsidRPr="00B1605A" w:rsidRDefault="00B1605A" w:rsidP="003C794C">
            <w:pPr>
              <w:jc w:val="center"/>
              <w:rPr>
                <w:b/>
                <w:sz w:val="20"/>
                <w:szCs w:val="20"/>
              </w:rPr>
            </w:pPr>
          </w:p>
        </w:tc>
        <w:tc>
          <w:tcPr>
            <w:tcW w:w="4253" w:type="dxa"/>
            <w:gridSpan w:val="2"/>
            <w:vMerge/>
            <w:tcBorders>
              <w:left w:val="single" w:sz="4" w:space="0" w:color="auto"/>
              <w:right w:val="single" w:sz="4" w:space="0" w:color="auto"/>
            </w:tcBorders>
            <w:vAlign w:val="center"/>
            <w:hideMark/>
          </w:tcPr>
          <w:p w:rsidR="00B1605A" w:rsidRPr="00B1605A" w:rsidRDefault="00B1605A" w:rsidP="003C794C">
            <w:pPr>
              <w:ind w:right="-108"/>
              <w:rPr>
                <w:b/>
                <w:sz w:val="20"/>
                <w:szCs w:val="20"/>
              </w:rPr>
            </w:pPr>
          </w:p>
        </w:tc>
        <w:tc>
          <w:tcPr>
            <w:tcW w:w="10461" w:type="dxa"/>
            <w:gridSpan w:val="7"/>
            <w:tcBorders>
              <w:top w:val="single" w:sz="4" w:space="0" w:color="auto"/>
              <w:left w:val="single" w:sz="4" w:space="0" w:color="auto"/>
              <w:bottom w:val="single" w:sz="4" w:space="0" w:color="auto"/>
              <w:right w:val="single" w:sz="4" w:space="0" w:color="auto"/>
            </w:tcBorders>
            <w:hideMark/>
          </w:tcPr>
          <w:p w:rsidR="00B1605A" w:rsidRPr="00B1605A" w:rsidRDefault="00B1605A" w:rsidP="003C794C">
            <w:pPr>
              <w:rPr>
                <w:i/>
                <w:sz w:val="20"/>
                <w:szCs w:val="20"/>
              </w:rPr>
            </w:pPr>
            <w:r w:rsidRPr="00B1605A">
              <w:rPr>
                <w:i/>
                <w:sz w:val="20"/>
                <w:szCs w:val="20"/>
              </w:rPr>
              <w:t>Расходные материалы и изнашиваемые узлы:</w:t>
            </w:r>
          </w:p>
        </w:tc>
      </w:tr>
      <w:tr w:rsidR="00B1605A" w:rsidRPr="00B1605A" w:rsidTr="003C794C">
        <w:trPr>
          <w:trHeight w:val="470"/>
        </w:trPr>
        <w:tc>
          <w:tcPr>
            <w:tcW w:w="454" w:type="dxa"/>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tabs>
                <w:tab w:val="left" w:pos="450"/>
              </w:tabs>
              <w:jc w:val="center"/>
              <w:rPr>
                <w:b/>
                <w:sz w:val="20"/>
                <w:szCs w:val="20"/>
              </w:rPr>
            </w:pPr>
            <w:r w:rsidRPr="00B1605A">
              <w:rPr>
                <w:b/>
                <w:sz w:val="20"/>
                <w:szCs w:val="20"/>
              </w:rPr>
              <w:t>3</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rPr>
                <w:b/>
                <w:sz w:val="20"/>
                <w:szCs w:val="20"/>
              </w:rPr>
            </w:pPr>
            <w:r w:rsidRPr="00B1605A">
              <w:rPr>
                <w:b/>
                <w:bCs/>
                <w:sz w:val="20"/>
                <w:szCs w:val="20"/>
              </w:rPr>
              <w:t>Требования к условиям эксплуатации</w:t>
            </w:r>
          </w:p>
        </w:tc>
        <w:tc>
          <w:tcPr>
            <w:tcW w:w="10461" w:type="dxa"/>
            <w:gridSpan w:val="7"/>
            <w:tcBorders>
              <w:top w:val="single" w:sz="4" w:space="0" w:color="auto"/>
              <w:left w:val="single" w:sz="4" w:space="0" w:color="auto"/>
              <w:bottom w:val="single" w:sz="4" w:space="0" w:color="auto"/>
              <w:right w:val="single" w:sz="4" w:space="0" w:color="auto"/>
            </w:tcBorders>
            <w:vAlign w:val="center"/>
          </w:tcPr>
          <w:p w:rsidR="00B1605A" w:rsidRPr="00B1605A" w:rsidRDefault="00B1605A" w:rsidP="003C794C">
            <w:pPr>
              <w:rPr>
                <w:sz w:val="20"/>
                <w:szCs w:val="20"/>
              </w:rPr>
            </w:pPr>
            <w:r w:rsidRPr="00B1605A">
              <w:rPr>
                <w:sz w:val="20"/>
                <w:szCs w:val="20"/>
              </w:rPr>
              <w:t>Температура: +5ºС ~ +40ºС</w:t>
            </w:r>
          </w:p>
          <w:p w:rsidR="00B1605A" w:rsidRPr="00B1605A" w:rsidRDefault="00B1605A" w:rsidP="003C794C">
            <w:pPr>
              <w:rPr>
                <w:sz w:val="20"/>
                <w:szCs w:val="20"/>
              </w:rPr>
            </w:pPr>
            <w:r w:rsidRPr="00B1605A">
              <w:rPr>
                <w:sz w:val="20"/>
                <w:szCs w:val="20"/>
              </w:rPr>
              <w:t>Влажность: 30% ~ 80%</w:t>
            </w:r>
          </w:p>
        </w:tc>
      </w:tr>
      <w:tr w:rsidR="00B1605A" w:rsidRPr="00B1605A" w:rsidTr="003C794C">
        <w:trPr>
          <w:trHeight w:val="470"/>
        </w:trPr>
        <w:tc>
          <w:tcPr>
            <w:tcW w:w="454" w:type="dxa"/>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jc w:val="center"/>
              <w:rPr>
                <w:b/>
                <w:sz w:val="20"/>
                <w:szCs w:val="20"/>
              </w:rPr>
            </w:pPr>
            <w:r w:rsidRPr="00B1605A">
              <w:rPr>
                <w:b/>
                <w:sz w:val="20"/>
                <w:szCs w:val="20"/>
              </w:rPr>
              <w:t>4</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3C794C">
            <w:pPr>
              <w:rPr>
                <w:b/>
                <w:sz w:val="20"/>
                <w:szCs w:val="20"/>
              </w:rPr>
            </w:pPr>
            <w:r w:rsidRPr="00B1605A">
              <w:rPr>
                <w:b/>
                <w:sz w:val="20"/>
                <w:szCs w:val="20"/>
              </w:rPr>
              <w:t xml:space="preserve">Условия осуществления поставки МТ </w:t>
            </w:r>
          </w:p>
          <w:p w:rsidR="00B1605A" w:rsidRPr="00B1605A" w:rsidRDefault="00B1605A" w:rsidP="003C794C">
            <w:pPr>
              <w:rPr>
                <w:i/>
                <w:sz w:val="20"/>
                <w:szCs w:val="20"/>
              </w:rPr>
            </w:pPr>
          </w:p>
        </w:tc>
        <w:tc>
          <w:tcPr>
            <w:tcW w:w="10461" w:type="dxa"/>
            <w:gridSpan w:val="7"/>
            <w:tcBorders>
              <w:top w:val="single" w:sz="4" w:space="0" w:color="auto"/>
              <w:left w:val="single" w:sz="4" w:space="0" w:color="auto"/>
              <w:bottom w:val="single" w:sz="4" w:space="0" w:color="auto"/>
              <w:right w:val="single" w:sz="4" w:space="0" w:color="auto"/>
            </w:tcBorders>
            <w:vAlign w:val="center"/>
          </w:tcPr>
          <w:p w:rsidR="00B1605A" w:rsidRPr="00B1605A" w:rsidRDefault="00B1605A" w:rsidP="003C794C">
            <w:pPr>
              <w:pStyle w:val="2"/>
              <w:rPr>
                <w:rFonts w:ascii="Times New Roman" w:hAnsi="Times New Roman"/>
                <w:sz w:val="20"/>
                <w:szCs w:val="20"/>
              </w:rPr>
            </w:pPr>
            <w:r w:rsidRPr="00B1605A">
              <w:rPr>
                <w:rFonts w:ascii="Times New Roman" w:hAnsi="Times New Roman"/>
                <w:sz w:val="20"/>
                <w:szCs w:val="20"/>
                <w:lang w:val="en-US"/>
              </w:rPr>
              <w:t>DDP</w:t>
            </w:r>
            <w:r w:rsidRPr="00B1605A">
              <w:rPr>
                <w:rFonts w:ascii="Times New Roman" w:hAnsi="Times New Roman"/>
                <w:sz w:val="20"/>
                <w:szCs w:val="20"/>
              </w:rPr>
              <w:t xml:space="preserve"> пункт назначения: РГП на ПХВ «Республиканский клинический госпиталь для инвалидов Отечественной войны» МЗ РК.</w:t>
            </w:r>
            <w:proofErr w:type="gramStart"/>
            <w:r w:rsidRPr="00B1605A">
              <w:rPr>
                <w:rFonts w:ascii="Times New Roman" w:hAnsi="Times New Roman"/>
                <w:sz w:val="20"/>
                <w:szCs w:val="20"/>
              </w:rPr>
              <w:t xml:space="preserve">,  </w:t>
            </w:r>
            <w:r w:rsidRPr="00B1605A">
              <w:rPr>
                <w:rFonts w:ascii="Times New Roman" w:eastAsia="Calibri" w:hAnsi="Times New Roman"/>
                <w:sz w:val="20"/>
                <w:szCs w:val="20"/>
              </w:rPr>
              <w:t>г</w:t>
            </w:r>
            <w:proofErr w:type="gramEnd"/>
            <w:r w:rsidRPr="00B1605A">
              <w:rPr>
                <w:rFonts w:ascii="Times New Roman" w:eastAsia="Calibri" w:hAnsi="Times New Roman"/>
                <w:sz w:val="20"/>
                <w:szCs w:val="20"/>
              </w:rPr>
              <w:t xml:space="preserve">. Алматы, ул. </w:t>
            </w:r>
            <w:proofErr w:type="spellStart"/>
            <w:r w:rsidRPr="00B1605A">
              <w:rPr>
                <w:rFonts w:ascii="Times New Roman" w:eastAsia="Calibri" w:hAnsi="Times New Roman"/>
                <w:sz w:val="20"/>
                <w:szCs w:val="20"/>
              </w:rPr>
              <w:t>А.Кекилбайулы</w:t>
            </w:r>
            <w:proofErr w:type="spellEnd"/>
            <w:r w:rsidRPr="00B1605A">
              <w:rPr>
                <w:rFonts w:ascii="Times New Roman" w:eastAsia="Calibri" w:hAnsi="Times New Roman"/>
                <w:sz w:val="20"/>
                <w:szCs w:val="20"/>
              </w:rPr>
              <w:t>, 129 «А»</w:t>
            </w:r>
          </w:p>
          <w:p w:rsidR="00B1605A" w:rsidRPr="00B1605A" w:rsidRDefault="00B1605A" w:rsidP="003C794C">
            <w:pPr>
              <w:jc w:val="center"/>
              <w:rPr>
                <w:sz w:val="20"/>
                <w:szCs w:val="20"/>
              </w:rPr>
            </w:pPr>
          </w:p>
        </w:tc>
      </w:tr>
      <w:tr w:rsidR="00B1605A" w:rsidRPr="00B1605A" w:rsidTr="003C794C">
        <w:trPr>
          <w:trHeight w:val="470"/>
        </w:trPr>
        <w:tc>
          <w:tcPr>
            <w:tcW w:w="454" w:type="dxa"/>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jc w:val="center"/>
              <w:rPr>
                <w:b/>
                <w:sz w:val="20"/>
                <w:szCs w:val="20"/>
              </w:rPr>
            </w:pPr>
            <w:r w:rsidRPr="00B1605A">
              <w:rPr>
                <w:b/>
                <w:sz w:val="20"/>
                <w:szCs w:val="20"/>
              </w:rPr>
              <w:t>5</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rPr>
                <w:b/>
                <w:sz w:val="20"/>
                <w:szCs w:val="20"/>
              </w:rPr>
            </w:pPr>
            <w:r w:rsidRPr="00B1605A">
              <w:rPr>
                <w:b/>
                <w:sz w:val="20"/>
                <w:szCs w:val="20"/>
              </w:rPr>
              <w:t xml:space="preserve">Срок поставки МТ и место дислокации </w:t>
            </w:r>
          </w:p>
        </w:tc>
        <w:tc>
          <w:tcPr>
            <w:tcW w:w="10461" w:type="dxa"/>
            <w:gridSpan w:val="7"/>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jc w:val="center"/>
              <w:rPr>
                <w:sz w:val="20"/>
                <w:szCs w:val="20"/>
              </w:rPr>
            </w:pPr>
            <w:r w:rsidRPr="00B1605A">
              <w:rPr>
                <w:color w:val="000000"/>
                <w:sz w:val="20"/>
                <w:szCs w:val="20"/>
              </w:rPr>
              <w:t>после заключения договора  в течение 15 календарных дней.</w:t>
            </w:r>
          </w:p>
        </w:tc>
      </w:tr>
      <w:tr w:rsidR="00B1605A" w:rsidRPr="00B1605A" w:rsidTr="003C794C">
        <w:trPr>
          <w:trHeight w:val="136"/>
        </w:trPr>
        <w:tc>
          <w:tcPr>
            <w:tcW w:w="454" w:type="dxa"/>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jc w:val="center"/>
              <w:rPr>
                <w:b/>
                <w:sz w:val="20"/>
                <w:szCs w:val="20"/>
              </w:rPr>
            </w:pPr>
            <w:r w:rsidRPr="00B1605A">
              <w:rPr>
                <w:b/>
                <w:sz w:val="20"/>
                <w:szCs w:val="20"/>
              </w:rPr>
              <w:t>6</w:t>
            </w:r>
          </w:p>
        </w:tc>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rPr>
                <w:sz w:val="20"/>
                <w:szCs w:val="20"/>
              </w:rPr>
            </w:pPr>
            <w:r w:rsidRPr="00B1605A">
              <w:rPr>
                <w:b/>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0461" w:type="dxa"/>
            <w:gridSpan w:val="7"/>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spacing w:line="276" w:lineRule="auto"/>
              <w:rPr>
                <w:sz w:val="20"/>
                <w:szCs w:val="20"/>
                <w:lang w:eastAsia="en-US"/>
              </w:rPr>
            </w:pPr>
            <w:r w:rsidRPr="00B1605A">
              <w:rPr>
                <w:sz w:val="20"/>
                <w:szCs w:val="20"/>
                <w:lang w:eastAsia="en-US"/>
              </w:rPr>
              <w:t>Гарантийное сервисное обслуживание МТ не менее 12 месяцев</w:t>
            </w:r>
            <w:r w:rsidRPr="00B1605A">
              <w:rPr>
                <w:i/>
                <w:sz w:val="20"/>
                <w:szCs w:val="20"/>
                <w:lang w:eastAsia="en-US"/>
              </w:rPr>
              <w:t xml:space="preserve">. </w:t>
            </w:r>
            <w:r w:rsidRPr="00B1605A">
              <w:rPr>
                <w:sz w:val="20"/>
                <w:szCs w:val="20"/>
                <w:lang w:eastAsia="en-US"/>
              </w:rPr>
              <w:t>Плановое техническое обслуживание должно проводиться не реже чем 1 раз в квартал.</w:t>
            </w:r>
          </w:p>
          <w:p w:rsidR="00B1605A" w:rsidRPr="00B1605A" w:rsidRDefault="00B1605A" w:rsidP="00B1605A">
            <w:pPr>
              <w:spacing w:line="276" w:lineRule="auto"/>
              <w:rPr>
                <w:sz w:val="20"/>
                <w:szCs w:val="20"/>
                <w:lang w:eastAsia="en-US"/>
              </w:rPr>
            </w:pPr>
            <w:r w:rsidRPr="00B1605A">
              <w:rPr>
                <w:sz w:val="20"/>
                <w:szCs w:val="20"/>
                <w:lang w:eastAsia="en-US"/>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B1605A" w:rsidRPr="00B1605A" w:rsidRDefault="00B1605A" w:rsidP="00B1605A">
            <w:pPr>
              <w:spacing w:line="276" w:lineRule="auto"/>
              <w:rPr>
                <w:sz w:val="20"/>
                <w:szCs w:val="20"/>
                <w:lang w:eastAsia="en-US"/>
              </w:rPr>
            </w:pPr>
            <w:r w:rsidRPr="00B1605A">
              <w:rPr>
                <w:sz w:val="20"/>
                <w:szCs w:val="20"/>
                <w:lang w:eastAsia="en-US"/>
              </w:rPr>
              <w:t>- замену отработавших ресурс составных частей;</w:t>
            </w:r>
          </w:p>
          <w:p w:rsidR="00B1605A" w:rsidRPr="00B1605A" w:rsidRDefault="00B1605A" w:rsidP="00B1605A">
            <w:pPr>
              <w:spacing w:line="276" w:lineRule="auto"/>
              <w:rPr>
                <w:sz w:val="20"/>
                <w:szCs w:val="20"/>
                <w:lang w:eastAsia="en-US"/>
              </w:rPr>
            </w:pPr>
            <w:r w:rsidRPr="00B1605A">
              <w:rPr>
                <w:sz w:val="20"/>
                <w:szCs w:val="20"/>
                <w:lang w:eastAsia="en-US"/>
              </w:rPr>
              <w:t>- замене или восстановлении отдельных частей МТ;</w:t>
            </w:r>
          </w:p>
          <w:p w:rsidR="00B1605A" w:rsidRPr="00B1605A" w:rsidRDefault="00B1605A" w:rsidP="00B1605A">
            <w:pPr>
              <w:spacing w:line="276" w:lineRule="auto"/>
              <w:rPr>
                <w:sz w:val="20"/>
                <w:szCs w:val="20"/>
                <w:lang w:eastAsia="en-US"/>
              </w:rPr>
            </w:pPr>
            <w:r w:rsidRPr="00B1605A">
              <w:rPr>
                <w:sz w:val="20"/>
                <w:szCs w:val="20"/>
                <w:lang w:eastAsia="en-US"/>
              </w:rPr>
              <w:t>- настройку и регулировку изделия; специфические для данного изделия работы и т.п.;</w:t>
            </w:r>
          </w:p>
          <w:p w:rsidR="00B1605A" w:rsidRPr="00B1605A" w:rsidRDefault="00B1605A" w:rsidP="00B1605A">
            <w:pPr>
              <w:spacing w:line="276" w:lineRule="auto"/>
              <w:rPr>
                <w:sz w:val="20"/>
                <w:szCs w:val="20"/>
                <w:lang w:eastAsia="en-US"/>
              </w:rPr>
            </w:pPr>
            <w:r w:rsidRPr="00B1605A">
              <w:rPr>
                <w:sz w:val="20"/>
                <w:szCs w:val="20"/>
                <w:lang w:eastAsia="en-US"/>
              </w:rPr>
              <w:t>- чистку, смазку и при необходимости переборку основных механизмов и узлов;</w:t>
            </w:r>
          </w:p>
          <w:p w:rsidR="00B1605A" w:rsidRPr="00B1605A" w:rsidRDefault="00B1605A" w:rsidP="00B1605A">
            <w:pPr>
              <w:spacing w:line="276" w:lineRule="auto"/>
              <w:rPr>
                <w:sz w:val="20"/>
                <w:szCs w:val="20"/>
                <w:lang w:eastAsia="en-US"/>
              </w:rPr>
            </w:pPr>
            <w:r w:rsidRPr="00B1605A">
              <w:rPr>
                <w:sz w:val="20"/>
                <w:szCs w:val="20"/>
                <w:lang w:eastAsia="en-US"/>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B1605A">
              <w:rPr>
                <w:sz w:val="20"/>
                <w:szCs w:val="20"/>
                <w:lang w:eastAsia="en-US"/>
              </w:rPr>
              <w:t>блочно</w:t>
            </w:r>
            <w:proofErr w:type="spellEnd"/>
            <w:r w:rsidRPr="00B1605A">
              <w:rPr>
                <w:sz w:val="20"/>
                <w:szCs w:val="20"/>
                <w:lang w:eastAsia="en-US"/>
              </w:rPr>
              <w:t>-узловой разборкой);</w:t>
            </w:r>
          </w:p>
          <w:p w:rsidR="00B1605A" w:rsidRPr="00B1605A" w:rsidRDefault="00B1605A" w:rsidP="00B1605A">
            <w:pPr>
              <w:spacing w:line="276" w:lineRule="auto"/>
              <w:rPr>
                <w:sz w:val="20"/>
                <w:szCs w:val="20"/>
                <w:lang w:eastAsia="en-US"/>
              </w:rPr>
            </w:pPr>
            <w:r w:rsidRPr="00B1605A">
              <w:rPr>
                <w:sz w:val="20"/>
                <w:szCs w:val="20"/>
                <w:lang w:eastAsia="en-US"/>
              </w:rPr>
              <w:t>- иные указанные в эксплуатационной документации операции, специфические для конкретного типа изделий</w:t>
            </w:r>
          </w:p>
        </w:tc>
      </w:tr>
      <w:tr w:rsidR="00B1605A" w:rsidRPr="00B1605A" w:rsidTr="003C794C">
        <w:trPr>
          <w:trHeight w:val="136"/>
        </w:trPr>
        <w:tc>
          <w:tcPr>
            <w:tcW w:w="454" w:type="dxa"/>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jc w:val="center"/>
              <w:rPr>
                <w:b/>
                <w:sz w:val="20"/>
                <w:szCs w:val="20"/>
              </w:rPr>
            </w:pPr>
          </w:p>
          <w:p w:rsidR="00B1605A" w:rsidRPr="00B1605A" w:rsidRDefault="00B1605A" w:rsidP="00B1605A">
            <w:pPr>
              <w:jc w:val="center"/>
              <w:rPr>
                <w:b/>
                <w:sz w:val="20"/>
                <w:szCs w:val="20"/>
              </w:rPr>
            </w:pP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rPr>
                <w:b/>
                <w:sz w:val="20"/>
                <w:szCs w:val="20"/>
              </w:rPr>
            </w:pPr>
          </w:p>
        </w:tc>
        <w:tc>
          <w:tcPr>
            <w:tcW w:w="10461" w:type="dxa"/>
            <w:gridSpan w:val="7"/>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spacing w:line="276" w:lineRule="auto"/>
              <w:rPr>
                <w:sz w:val="20"/>
                <w:szCs w:val="20"/>
                <w:lang w:eastAsia="en-US"/>
              </w:rPr>
            </w:pPr>
          </w:p>
        </w:tc>
      </w:tr>
      <w:tr w:rsidR="00B1605A" w:rsidRPr="00B1605A" w:rsidTr="003C794C">
        <w:trPr>
          <w:trHeight w:val="409"/>
        </w:trPr>
        <w:tc>
          <w:tcPr>
            <w:tcW w:w="709"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B1605A" w:rsidRPr="00B1605A" w:rsidRDefault="00B1605A" w:rsidP="00B1605A">
            <w:pPr>
              <w:ind w:left="-108"/>
              <w:jc w:val="center"/>
              <w:rPr>
                <w:b/>
                <w:sz w:val="20"/>
                <w:szCs w:val="20"/>
              </w:rPr>
            </w:pPr>
            <w:r w:rsidRPr="00B1605A">
              <w:rPr>
                <w:b/>
                <w:sz w:val="20"/>
                <w:szCs w:val="20"/>
              </w:rPr>
              <w:t>№ п/п</w:t>
            </w:r>
          </w:p>
        </w:tc>
        <w:tc>
          <w:tcPr>
            <w:tcW w:w="4536"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B1605A" w:rsidRPr="00B1605A" w:rsidRDefault="00B1605A" w:rsidP="00B1605A">
            <w:pPr>
              <w:tabs>
                <w:tab w:val="left" w:pos="450"/>
              </w:tabs>
              <w:jc w:val="center"/>
              <w:rPr>
                <w:b/>
                <w:sz w:val="20"/>
                <w:szCs w:val="20"/>
              </w:rPr>
            </w:pPr>
            <w:r w:rsidRPr="00B1605A">
              <w:rPr>
                <w:b/>
                <w:sz w:val="20"/>
                <w:szCs w:val="20"/>
              </w:rPr>
              <w:t>Критерии</w:t>
            </w:r>
          </w:p>
        </w:tc>
        <w:tc>
          <w:tcPr>
            <w:tcW w:w="9923"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rsidR="00B1605A" w:rsidRPr="00B1605A" w:rsidRDefault="00B1605A" w:rsidP="00B1605A">
            <w:pPr>
              <w:tabs>
                <w:tab w:val="left" w:pos="450"/>
              </w:tabs>
              <w:jc w:val="center"/>
              <w:rPr>
                <w:b/>
                <w:sz w:val="20"/>
                <w:szCs w:val="20"/>
              </w:rPr>
            </w:pPr>
            <w:r w:rsidRPr="00B1605A">
              <w:rPr>
                <w:b/>
                <w:sz w:val="20"/>
                <w:szCs w:val="20"/>
              </w:rPr>
              <w:t>Описание</w:t>
            </w:r>
          </w:p>
        </w:tc>
      </w:tr>
      <w:tr w:rsidR="00B1605A" w:rsidRPr="00B1605A" w:rsidTr="003C794C">
        <w:trPr>
          <w:trHeight w:val="470"/>
        </w:trPr>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tabs>
                <w:tab w:val="left" w:pos="450"/>
              </w:tabs>
              <w:jc w:val="center"/>
              <w:rPr>
                <w:b/>
                <w:sz w:val="20"/>
                <w:szCs w:val="20"/>
              </w:rPr>
            </w:pPr>
            <w:r w:rsidRPr="00B1605A">
              <w:rPr>
                <w:b/>
                <w:sz w:val="20"/>
                <w:szCs w:val="20"/>
              </w:rPr>
              <w:t>1</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tabs>
                <w:tab w:val="left" w:pos="450"/>
              </w:tabs>
              <w:ind w:right="-108"/>
              <w:rPr>
                <w:b/>
                <w:sz w:val="20"/>
                <w:szCs w:val="20"/>
              </w:rPr>
            </w:pPr>
            <w:r w:rsidRPr="00B1605A">
              <w:rPr>
                <w:b/>
                <w:sz w:val="20"/>
                <w:szCs w:val="20"/>
              </w:rPr>
              <w:t>Наименование медицинской техники (далее – МТ)</w:t>
            </w:r>
          </w:p>
          <w:p w:rsidR="00B1605A" w:rsidRPr="00B1605A" w:rsidRDefault="00B1605A" w:rsidP="00B1605A">
            <w:pPr>
              <w:tabs>
                <w:tab w:val="left" w:pos="450"/>
              </w:tabs>
              <w:ind w:right="-108"/>
              <w:rPr>
                <w:b/>
                <w:i/>
                <w:sz w:val="20"/>
                <w:szCs w:val="20"/>
              </w:rPr>
            </w:pPr>
            <w:r w:rsidRPr="00B1605A">
              <w:rPr>
                <w:i/>
                <w:sz w:val="20"/>
                <w:szCs w:val="20"/>
              </w:rPr>
              <w:t>(в соответствии с государственным реестром МТ  с указанием модели, наименования производителя, страны)</w:t>
            </w:r>
          </w:p>
        </w:tc>
        <w:tc>
          <w:tcPr>
            <w:tcW w:w="9923" w:type="dxa"/>
            <w:gridSpan w:val="6"/>
            <w:tcBorders>
              <w:top w:val="single" w:sz="4" w:space="0" w:color="auto"/>
              <w:left w:val="single" w:sz="4" w:space="0" w:color="auto"/>
              <w:bottom w:val="single" w:sz="4" w:space="0" w:color="auto"/>
              <w:right w:val="single" w:sz="4" w:space="0" w:color="auto"/>
            </w:tcBorders>
          </w:tcPr>
          <w:p w:rsidR="00B1605A" w:rsidRPr="00B1605A" w:rsidRDefault="00B1605A" w:rsidP="00B1605A">
            <w:pPr>
              <w:pStyle w:val="a5"/>
              <w:numPr>
                <w:ilvl w:val="0"/>
                <w:numId w:val="4"/>
              </w:numPr>
              <w:autoSpaceDE w:val="0"/>
              <w:autoSpaceDN w:val="0"/>
              <w:adjustRightInd w:val="0"/>
              <w:rPr>
                <w:rFonts w:ascii="Times New Roman" w:hAnsi="Times New Roman" w:cs="Times New Roman"/>
                <w:b/>
                <w:bCs/>
                <w:sz w:val="20"/>
                <w:szCs w:val="20"/>
              </w:rPr>
            </w:pPr>
            <w:r w:rsidRPr="00B1605A">
              <w:rPr>
                <w:rFonts w:ascii="Times New Roman" w:hAnsi="Times New Roman" w:cs="Times New Roman"/>
                <w:b/>
                <w:bCs/>
                <w:sz w:val="20"/>
                <w:szCs w:val="20"/>
              </w:rPr>
              <w:t xml:space="preserve">Тренажер Стенд мануальных навыков </w:t>
            </w:r>
          </w:p>
          <w:p w:rsidR="00B1605A" w:rsidRPr="00B1605A" w:rsidRDefault="00B1605A" w:rsidP="00B1605A">
            <w:pPr>
              <w:autoSpaceDE w:val="0"/>
              <w:autoSpaceDN w:val="0"/>
              <w:adjustRightInd w:val="0"/>
              <w:rPr>
                <w:b/>
                <w:sz w:val="20"/>
                <w:szCs w:val="20"/>
              </w:rPr>
            </w:pPr>
            <w:r w:rsidRPr="00B1605A">
              <w:rPr>
                <w:rFonts w:eastAsiaTheme="minorHAnsi"/>
                <w:bCs/>
                <w:sz w:val="20"/>
                <w:szCs w:val="20"/>
                <w:lang w:eastAsia="en-US"/>
              </w:rPr>
              <w:t>Не подлежит регистрации</w:t>
            </w:r>
          </w:p>
        </w:tc>
      </w:tr>
      <w:tr w:rsidR="00B1605A" w:rsidRPr="00B1605A" w:rsidTr="003C794C">
        <w:trPr>
          <w:trHeight w:val="611"/>
        </w:trPr>
        <w:tc>
          <w:tcPr>
            <w:tcW w:w="709" w:type="dxa"/>
            <w:gridSpan w:val="2"/>
            <w:vMerge w:val="restart"/>
            <w:tcBorders>
              <w:left w:val="single" w:sz="4" w:space="0" w:color="auto"/>
              <w:right w:val="single" w:sz="4" w:space="0" w:color="auto"/>
            </w:tcBorders>
            <w:vAlign w:val="center"/>
            <w:hideMark/>
          </w:tcPr>
          <w:p w:rsidR="00B1605A" w:rsidRPr="00B1605A" w:rsidRDefault="00B1605A" w:rsidP="00B1605A">
            <w:pPr>
              <w:jc w:val="center"/>
              <w:rPr>
                <w:b/>
                <w:sz w:val="20"/>
                <w:szCs w:val="20"/>
              </w:rPr>
            </w:pPr>
            <w:r w:rsidRPr="00B1605A">
              <w:rPr>
                <w:b/>
                <w:sz w:val="20"/>
                <w:szCs w:val="20"/>
              </w:rPr>
              <w:t>2</w:t>
            </w:r>
          </w:p>
        </w:tc>
        <w:tc>
          <w:tcPr>
            <w:tcW w:w="4536" w:type="dxa"/>
            <w:gridSpan w:val="2"/>
            <w:vMerge w:val="restart"/>
            <w:tcBorders>
              <w:left w:val="single" w:sz="4" w:space="0" w:color="auto"/>
              <w:right w:val="single" w:sz="4" w:space="0" w:color="auto"/>
            </w:tcBorders>
            <w:vAlign w:val="center"/>
            <w:hideMark/>
          </w:tcPr>
          <w:p w:rsidR="00B1605A" w:rsidRPr="00B1605A" w:rsidRDefault="00B1605A" w:rsidP="00B1605A">
            <w:pPr>
              <w:ind w:right="-108"/>
              <w:rPr>
                <w:b/>
                <w:sz w:val="20"/>
                <w:szCs w:val="20"/>
              </w:rPr>
            </w:pPr>
            <w:r w:rsidRPr="00B1605A">
              <w:rPr>
                <w:b/>
                <w:sz w:val="20"/>
                <w:szCs w:val="20"/>
              </w:rPr>
              <w:t>Требования к комплектации</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jc w:val="center"/>
              <w:rPr>
                <w:i/>
                <w:sz w:val="20"/>
                <w:szCs w:val="20"/>
              </w:rPr>
            </w:pPr>
            <w:r w:rsidRPr="00B1605A">
              <w:rPr>
                <w:i/>
                <w:sz w:val="20"/>
                <w:szCs w:val="20"/>
              </w:rPr>
              <w:t>№</w:t>
            </w:r>
          </w:p>
          <w:p w:rsidR="00B1605A" w:rsidRPr="00B1605A" w:rsidRDefault="00B1605A" w:rsidP="00B1605A">
            <w:pPr>
              <w:jc w:val="center"/>
              <w:rPr>
                <w:i/>
                <w:sz w:val="20"/>
                <w:szCs w:val="20"/>
              </w:rPr>
            </w:pPr>
            <w:r w:rsidRPr="00B1605A">
              <w:rPr>
                <w:i/>
                <w:sz w:val="20"/>
                <w:szCs w:val="20"/>
              </w:rPr>
              <w:t>п/п</w:t>
            </w:r>
          </w:p>
        </w:tc>
        <w:tc>
          <w:tcPr>
            <w:tcW w:w="2439"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ind w:left="-97" w:right="-86"/>
              <w:jc w:val="center"/>
              <w:rPr>
                <w:i/>
                <w:sz w:val="20"/>
                <w:szCs w:val="20"/>
              </w:rPr>
            </w:pPr>
            <w:r w:rsidRPr="00B1605A">
              <w:rPr>
                <w:i/>
                <w:sz w:val="20"/>
                <w:szCs w:val="20"/>
              </w:rPr>
              <w:t xml:space="preserve">Наименование комплектующего к МТ </w:t>
            </w:r>
          </w:p>
          <w:p w:rsidR="00B1605A" w:rsidRPr="00B1605A" w:rsidRDefault="00B1605A" w:rsidP="00B1605A">
            <w:pPr>
              <w:ind w:left="-97" w:right="-86"/>
              <w:jc w:val="center"/>
              <w:rPr>
                <w:i/>
                <w:sz w:val="20"/>
                <w:szCs w:val="20"/>
              </w:rPr>
            </w:pPr>
            <w:r w:rsidRPr="00B1605A">
              <w:rPr>
                <w:i/>
                <w:sz w:val="20"/>
                <w:szCs w:val="20"/>
              </w:rPr>
              <w:t>(в соответствии с государственным реестром МТ )</w:t>
            </w:r>
          </w:p>
        </w:tc>
        <w:tc>
          <w:tcPr>
            <w:tcW w:w="5528" w:type="dxa"/>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ind w:left="-97" w:right="-86"/>
              <w:jc w:val="center"/>
              <w:rPr>
                <w:i/>
                <w:sz w:val="20"/>
                <w:szCs w:val="20"/>
              </w:rPr>
            </w:pPr>
            <w:r w:rsidRPr="00B1605A">
              <w:rPr>
                <w:i/>
                <w:sz w:val="20"/>
                <w:szCs w:val="20"/>
              </w:rPr>
              <w:t>Краткая техническая характеристика комплектующего к МТ</w:t>
            </w:r>
          </w:p>
        </w:tc>
        <w:tc>
          <w:tcPr>
            <w:tcW w:w="1389" w:type="dxa"/>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ind w:left="-97" w:right="-86"/>
              <w:jc w:val="center"/>
              <w:rPr>
                <w:i/>
                <w:sz w:val="20"/>
                <w:szCs w:val="20"/>
              </w:rPr>
            </w:pPr>
            <w:r w:rsidRPr="00B1605A">
              <w:rPr>
                <w:i/>
                <w:sz w:val="20"/>
                <w:szCs w:val="20"/>
              </w:rPr>
              <w:t>Требуемое количество</w:t>
            </w:r>
          </w:p>
          <w:p w:rsidR="00B1605A" w:rsidRPr="00B1605A" w:rsidRDefault="00B1605A" w:rsidP="00B1605A">
            <w:pPr>
              <w:ind w:left="-97" w:right="-86"/>
              <w:jc w:val="center"/>
              <w:rPr>
                <w:i/>
                <w:sz w:val="20"/>
                <w:szCs w:val="20"/>
              </w:rPr>
            </w:pPr>
            <w:r w:rsidRPr="00B1605A">
              <w:rPr>
                <w:i/>
                <w:sz w:val="20"/>
                <w:szCs w:val="20"/>
              </w:rPr>
              <w:t>(с указанием единицы измерения)</w:t>
            </w:r>
          </w:p>
        </w:tc>
      </w:tr>
      <w:tr w:rsidR="00B1605A" w:rsidRPr="00B1605A" w:rsidTr="003C794C">
        <w:trPr>
          <w:trHeight w:val="141"/>
        </w:trPr>
        <w:tc>
          <w:tcPr>
            <w:tcW w:w="709" w:type="dxa"/>
            <w:gridSpan w:val="2"/>
            <w:vMerge/>
            <w:tcBorders>
              <w:left w:val="single" w:sz="4" w:space="0" w:color="auto"/>
              <w:right w:val="single" w:sz="4" w:space="0" w:color="auto"/>
            </w:tcBorders>
            <w:vAlign w:val="center"/>
            <w:hideMark/>
          </w:tcPr>
          <w:p w:rsidR="00B1605A" w:rsidRPr="00B1605A" w:rsidRDefault="00B1605A" w:rsidP="00B1605A">
            <w:pPr>
              <w:jc w:val="center"/>
              <w:rPr>
                <w:b/>
                <w:sz w:val="20"/>
                <w:szCs w:val="20"/>
              </w:rPr>
            </w:pPr>
          </w:p>
        </w:tc>
        <w:tc>
          <w:tcPr>
            <w:tcW w:w="4536" w:type="dxa"/>
            <w:gridSpan w:val="2"/>
            <w:vMerge/>
            <w:tcBorders>
              <w:left w:val="single" w:sz="4" w:space="0" w:color="auto"/>
              <w:right w:val="single" w:sz="4" w:space="0" w:color="auto"/>
            </w:tcBorders>
            <w:vAlign w:val="center"/>
            <w:hideMark/>
          </w:tcPr>
          <w:p w:rsidR="00B1605A" w:rsidRPr="00B1605A" w:rsidRDefault="00B1605A" w:rsidP="00B1605A">
            <w:pPr>
              <w:ind w:right="-108"/>
              <w:rPr>
                <w:b/>
                <w:sz w:val="20"/>
                <w:szCs w:val="20"/>
              </w:rPr>
            </w:pPr>
          </w:p>
        </w:tc>
        <w:tc>
          <w:tcPr>
            <w:tcW w:w="9923" w:type="dxa"/>
            <w:gridSpan w:val="6"/>
            <w:tcBorders>
              <w:top w:val="single" w:sz="4" w:space="0" w:color="auto"/>
              <w:left w:val="single" w:sz="4" w:space="0" w:color="auto"/>
              <w:bottom w:val="single" w:sz="4" w:space="0" w:color="auto"/>
              <w:right w:val="single" w:sz="4" w:space="0" w:color="auto"/>
            </w:tcBorders>
            <w:hideMark/>
          </w:tcPr>
          <w:p w:rsidR="00B1605A" w:rsidRPr="00B1605A" w:rsidRDefault="00B1605A" w:rsidP="00B1605A">
            <w:pPr>
              <w:rPr>
                <w:i/>
                <w:sz w:val="20"/>
                <w:szCs w:val="20"/>
              </w:rPr>
            </w:pPr>
            <w:r w:rsidRPr="00B1605A">
              <w:rPr>
                <w:i/>
                <w:sz w:val="20"/>
                <w:szCs w:val="20"/>
              </w:rPr>
              <w:t>Основные комплектующие</w:t>
            </w:r>
          </w:p>
        </w:tc>
      </w:tr>
      <w:tr w:rsidR="00B1605A" w:rsidRPr="00B1605A" w:rsidTr="003C794C">
        <w:trPr>
          <w:trHeight w:val="141"/>
        </w:trPr>
        <w:tc>
          <w:tcPr>
            <w:tcW w:w="709" w:type="dxa"/>
            <w:gridSpan w:val="2"/>
            <w:vMerge/>
            <w:tcBorders>
              <w:left w:val="single" w:sz="4" w:space="0" w:color="auto"/>
              <w:right w:val="single" w:sz="4" w:space="0" w:color="auto"/>
            </w:tcBorders>
            <w:vAlign w:val="center"/>
            <w:hideMark/>
          </w:tcPr>
          <w:p w:rsidR="00B1605A" w:rsidRPr="00B1605A" w:rsidRDefault="00B1605A" w:rsidP="00B1605A">
            <w:pPr>
              <w:jc w:val="center"/>
              <w:rPr>
                <w:b/>
                <w:sz w:val="20"/>
                <w:szCs w:val="20"/>
              </w:rPr>
            </w:pPr>
          </w:p>
        </w:tc>
        <w:tc>
          <w:tcPr>
            <w:tcW w:w="4536" w:type="dxa"/>
            <w:gridSpan w:val="2"/>
            <w:vMerge/>
            <w:tcBorders>
              <w:left w:val="single" w:sz="4" w:space="0" w:color="auto"/>
              <w:right w:val="single" w:sz="4" w:space="0" w:color="auto"/>
            </w:tcBorders>
            <w:vAlign w:val="center"/>
            <w:hideMark/>
          </w:tcPr>
          <w:p w:rsidR="00B1605A" w:rsidRPr="00B1605A" w:rsidRDefault="00B1605A" w:rsidP="00B1605A">
            <w:pPr>
              <w:ind w:right="-108"/>
              <w:rPr>
                <w:b/>
                <w:sz w:val="20"/>
                <w:szCs w:val="20"/>
              </w:rPr>
            </w:pP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jc w:val="center"/>
              <w:rPr>
                <w:sz w:val="20"/>
                <w:szCs w:val="20"/>
              </w:rPr>
            </w:pPr>
            <w:r w:rsidRPr="00B1605A">
              <w:rPr>
                <w:sz w:val="20"/>
                <w:szCs w:val="20"/>
              </w:rPr>
              <w:t>1</w:t>
            </w:r>
          </w:p>
        </w:tc>
        <w:tc>
          <w:tcPr>
            <w:tcW w:w="2439" w:type="dxa"/>
            <w:gridSpan w:val="2"/>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rPr>
                <w:sz w:val="20"/>
                <w:szCs w:val="20"/>
              </w:rPr>
            </w:pPr>
            <w:r w:rsidRPr="00B1605A">
              <w:rPr>
                <w:rFonts w:eastAsiaTheme="minorHAnsi"/>
                <w:sz w:val="20"/>
                <w:szCs w:val="20"/>
                <w:lang w:eastAsia="en-US"/>
              </w:rPr>
              <w:t xml:space="preserve">Тренажер Стенд мануальных навыков </w:t>
            </w:r>
          </w:p>
        </w:tc>
        <w:tc>
          <w:tcPr>
            <w:tcW w:w="5528" w:type="dxa"/>
            <w:tcBorders>
              <w:top w:val="single" w:sz="4" w:space="0" w:color="auto"/>
              <w:left w:val="single" w:sz="4" w:space="0" w:color="auto"/>
              <w:bottom w:val="single" w:sz="4" w:space="0" w:color="auto"/>
              <w:right w:val="single" w:sz="4" w:space="0" w:color="auto"/>
            </w:tcBorders>
          </w:tcPr>
          <w:p w:rsidR="00B1605A" w:rsidRPr="00B1605A" w:rsidRDefault="00B1605A" w:rsidP="00B1605A">
            <w:pPr>
              <w:jc w:val="both"/>
              <w:rPr>
                <w:sz w:val="20"/>
                <w:szCs w:val="20"/>
              </w:rPr>
            </w:pPr>
            <w:r w:rsidRPr="00B1605A">
              <w:rPr>
                <w:sz w:val="20"/>
                <w:szCs w:val="20"/>
              </w:rPr>
              <w:t>Данный комплекс разработан для восстановления навыков или научению навыкам, используемым для обслуживания себя в домашних условиях.</w:t>
            </w:r>
          </w:p>
          <w:p w:rsidR="00B1605A" w:rsidRPr="00B1605A" w:rsidRDefault="00B1605A" w:rsidP="00B1605A">
            <w:pPr>
              <w:jc w:val="both"/>
              <w:rPr>
                <w:sz w:val="20"/>
                <w:szCs w:val="20"/>
              </w:rPr>
            </w:pPr>
            <w:r w:rsidRPr="00B1605A">
              <w:rPr>
                <w:sz w:val="20"/>
                <w:szCs w:val="20"/>
              </w:rPr>
              <w:t xml:space="preserve">Комплекс представляет из себя серию рабочих средств для </w:t>
            </w:r>
            <w:r w:rsidRPr="00B1605A">
              <w:rPr>
                <w:sz w:val="20"/>
                <w:szCs w:val="20"/>
              </w:rPr>
              <w:lastRenderedPageBreak/>
              <w:t>имитации различных действий в повседневной жизни.</w:t>
            </w:r>
          </w:p>
          <w:p w:rsidR="00B1605A" w:rsidRPr="00B1605A" w:rsidRDefault="00B1605A" w:rsidP="00B1605A">
            <w:pPr>
              <w:jc w:val="both"/>
              <w:rPr>
                <w:sz w:val="20"/>
                <w:szCs w:val="20"/>
              </w:rPr>
            </w:pPr>
            <w:r w:rsidRPr="00B1605A">
              <w:rPr>
                <w:sz w:val="20"/>
                <w:szCs w:val="20"/>
              </w:rPr>
              <w:t xml:space="preserve">Вариант исполнения настенный. </w:t>
            </w:r>
          </w:p>
          <w:p w:rsidR="00B1605A" w:rsidRPr="00B1605A" w:rsidRDefault="00B1605A" w:rsidP="00B1605A">
            <w:pPr>
              <w:jc w:val="both"/>
              <w:rPr>
                <w:sz w:val="20"/>
                <w:szCs w:val="20"/>
              </w:rPr>
            </w:pPr>
            <w:r w:rsidRPr="00B1605A">
              <w:rPr>
                <w:b/>
                <w:bCs/>
                <w:sz w:val="20"/>
                <w:szCs w:val="20"/>
              </w:rPr>
              <w:t>Элементы стенда:</w:t>
            </w:r>
          </w:p>
          <w:p w:rsidR="00B1605A" w:rsidRPr="00B1605A" w:rsidRDefault="00B1605A" w:rsidP="00B1605A">
            <w:pPr>
              <w:numPr>
                <w:ilvl w:val="0"/>
                <w:numId w:val="3"/>
              </w:numPr>
              <w:jc w:val="both"/>
              <w:rPr>
                <w:sz w:val="20"/>
                <w:szCs w:val="20"/>
              </w:rPr>
            </w:pPr>
            <w:r w:rsidRPr="00B1605A">
              <w:rPr>
                <w:sz w:val="20"/>
                <w:szCs w:val="20"/>
              </w:rPr>
              <w:t>Серия кнопок, серия пуговиц, классическая шнуровка (через отверстия), шнуровка через крючки, пряжка с быстрым высвобождением регулируемого пояса, серия застежка-молния, спираль в вертикальной поверхности.</w:t>
            </w:r>
          </w:p>
          <w:p w:rsidR="00B1605A" w:rsidRPr="00B1605A" w:rsidRDefault="00B1605A" w:rsidP="00B1605A">
            <w:pPr>
              <w:jc w:val="both"/>
              <w:rPr>
                <w:sz w:val="20"/>
                <w:szCs w:val="20"/>
              </w:rPr>
            </w:pPr>
            <w:r w:rsidRPr="00B1605A">
              <w:rPr>
                <w:b/>
                <w:bCs/>
                <w:sz w:val="20"/>
                <w:szCs w:val="20"/>
              </w:rPr>
              <w:t>Материал основания:</w:t>
            </w:r>
            <w:r w:rsidRPr="00B1605A">
              <w:rPr>
                <w:sz w:val="20"/>
                <w:szCs w:val="20"/>
              </w:rPr>
              <w:t> шлифованная фанера</w:t>
            </w:r>
          </w:p>
          <w:p w:rsidR="00B1605A" w:rsidRPr="00B1605A" w:rsidRDefault="00B1605A" w:rsidP="00B1605A">
            <w:pPr>
              <w:tabs>
                <w:tab w:val="left" w:pos="720"/>
              </w:tabs>
              <w:jc w:val="both"/>
              <w:rPr>
                <w:sz w:val="20"/>
                <w:szCs w:val="20"/>
              </w:rPr>
            </w:pPr>
            <w:r w:rsidRPr="00B1605A">
              <w:rPr>
                <w:b/>
                <w:bCs/>
                <w:sz w:val="20"/>
                <w:szCs w:val="20"/>
              </w:rPr>
              <w:t>Размеры:</w:t>
            </w:r>
            <w:r w:rsidRPr="00B1605A">
              <w:rPr>
                <w:sz w:val="20"/>
                <w:szCs w:val="20"/>
              </w:rPr>
              <w:t xml:space="preserve"> 905х405х130 мм</w:t>
            </w:r>
          </w:p>
          <w:p w:rsidR="00B1605A" w:rsidRPr="00B1605A" w:rsidRDefault="00B1605A" w:rsidP="00B1605A">
            <w:pPr>
              <w:jc w:val="both"/>
              <w:rPr>
                <w:sz w:val="20"/>
                <w:szCs w:val="20"/>
              </w:rPr>
            </w:pPr>
            <w:r w:rsidRPr="00B1605A">
              <w:rPr>
                <w:sz w:val="20"/>
                <w:szCs w:val="20"/>
              </w:rPr>
              <w:t>Вес: 6 кг</w:t>
            </w:r>
          </w:p>
          <w:p w:rsidR="00B1605A" w:rsidRPr="00B1605A" w:rsidRDefault="00B1605A" w:rsidP="00B1605A">
            <w:pPr>
              <w:jc w:val="both"/>
              <w:rPr>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rPr>
                <w:sz w:val="20"/>
                <w:szCs w:val="20"/>
              </w:rPr>
            </w:pPr>
            <w:r w:rsidRPr="00B1605A">
              <w:rPr>
                <w:sz w:val="20"/>
                <w:szCs w:val="20"/>
              </w:rPr>
              <w:lastRenderedPageBreak/>
              <w:t xml:space="preserve">1 </w:t>
            </w:r>
            <w:proofErr w:type="spellStart"/>
            <w:r w:rsidRPr="00B1605A">
              <w:rPr>
                <w:sz w:val="20"/>
                <w:szCs w:val="20"/>
              </w:rPr>
              <w:t>шт</w:t>
            </w:r>
            <w:proofErr w:type="spellEnd"/>
          </w:p>
        </w:tc>
      </w:tr>
      <w:tr w:rsidR="00B1605A" w:rsidRPr="00B1605A" w:rsidTr="003C794C">
        <w:trPr>
          <w:trHeight w:val="141"/>
        </w:trPr>
        <w:tc>
          <w:tcPr>
            <w:tcW w:w="709" w:type="dxa"/>
            <w:gridSpan w:val="2"/>
            <w:vMerge/>
            <w:tcBorders>
              <w:left w:val="single" w:sz="4" w:space="0" w:color="auto"/>
              <w:right w:val="single" w:sz="4" w:space="0" w:color="auto"/>
            </w:tcBorders>
            <w:vAlign w:val="center"/>
          </w:tcPr>
          <w:p w:rsidR="00B1605A" w:rsidRPr="00B1605A" w:rsidRDefault="00B1605A" w:rsidP="00B1605A">
            <w:pPr>
              <w:jc w:val="center"/>
              <w:rPr>
                <w:b/>
                <w:sz w:val="20"/>
                <w:szCs w:val="20"/>
              </w:rPr>
            </w:pPr>
          </w:p>
        </w:tc>
        <w:tc>
          <w:tcPr>
            <w:tcW w:w="4536" w:type="dxa"/>
            <w:gridSpan w:val="2"/>
            <w:vMerge/>
            <w:tcBorders>
              <w:left w:val="single" w:sz="4" w:space="0" w:color="auto"/>
              <w:right w:val="single" w:sz="4" w:space="0" w:color="auto"/>
            </w:tcBorders>
            <w:vAlign w:val="center"/>
          </w:tcPr>
          <w:p w:rsidR="00B1605A" w:rsidRPr="00B1605A" w:rsidRDefault="00B1605A" w:rsidP="00B1605A">
            <w:pPr>
              <w:ind w:right="-108"/>
              <w:rPr>
                <w:b/>
                <w:sz w:val="20"/>
                <w:szCs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jc w:val="center"/>
              <w:rPr>
                <w:sz w:val="20"/>
                <w:szCs w:val="20"/>
              </w:rPr>
            </w:pPr>
          </w:p>
        </w:tc>
        <w:tc>
          <w:tcPr>
            <w:tcW w:w="2439" w:type="dxa"/>
            <w:gridSpan w:val="2"/>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rPr>
                <w:rFonts w:eastAsiaTheme="minorHAnsi"/>
                <w:sz w:val="20"/>
                <w:szCs w:val="20"/>
                <w:lang w:eastAsia="en-US"/>
              </w:rPr>
            </w:pPr>
            <w:r w:rsidRPr="00B1605A">
              <w:rPr>
                <w:rFonts w:eastAsiaTheme="minorHAnsi"/>
                <w:sz w:val="20"/>
                <w:szCs w:val="20"/>
                <w:lang w:eastAsia="en-US"/>
              </w:rPr>
              <w:t xml:space="preserve">Паспорт </w:t>
            </w:r>
          </w:p>
        </w:tc>
        <w:tc>
          <w:tcPr>
            <w:tcW w:w="5528" w:type="dxa"/>
            <w:tcBorders>
              <w:top w:val="single" w:sz="4" w:space="0" w:color="auto"/>
              <w:left w:val="single" w:sz="4" w:space="0" w:color="auto"/>
              <w:bottom w:val="single" w:sz="4" w:space="0" w:color="auto"/>
              <w:right w:val="single" w:sz="4" w:space="0" w:color="auto"/>
            </w:tcBorders>
          </w:tcPr>
          <w:p w:rsidR="00B1605A" w:rsidRPr="00B1605A" w:rsidRDefault="00B1605A" w:rsidP="00B1605A">
            <w:pPr>
              <w:ind w:left="83" w:hanging="9"/>
              <w:jc w:val="both"/>
              <w:rPr>
                <w:sz w:val="20"/>
                <w:szCs w:val="20"/>
              </w:rPr>
            </w:pPr>
            <w:r w:rsidRPr="00B1605A">
              <w:rPr>
                <w:sz w:val="20"/>
                <w:szCs w:val="20"/>
              </w:rPr>
              <w:t xml:space="preserve">Паспорт оборудования </w:t>
            </w:r>
          </w:p>
        </w:tc>
        <w:tc>
          <w:tcPr>
            <w:tcW w:w="1389" w:type="dxa"/>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rPr>
                <w:sz w:val="20"/>
                <w:szCs w:val="20"/>
              </w:rPr>
            </w:pPr>
            <w:r w:rsidRPr="00B1605A">
              <w:rPr>
                <w:sz w:val="20"/>
                <w:szCs w:val="20"/>
              </w:rPr>
              <w:t xml:space="preserve">1 </w:t>
            </w:r>
            <w:proofErr w:type="spellStart"/>
            <w:r w:rsidRPr="00B1605A">
              <w:rPr>
                <w:sz w:val="20"/>
                <w:szCs w:val="20"/>
              </w:rPr>
              <w:t>шт</w:t>
            </w:r>
            <w:proofErr w:type="spellEnd"/>
          </w:p>
        </w:tc>
      </w:tr>
      <w:tr w:rsidR="00B1605A" w:rsidRPr="00B1605A" w:rsidTr="003C794C">
        <w:trPr>
          <w:trHeight w:val="470"/>
        </w:trPr>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tabs>
                <w:tab w:val="left" w:pos="450"/>
              </w:tabs>
              <w:jc w:val="center"/>
              <w:rPr>
                <w:b/>
                <w:sz w:val="20"/>
                <w:szCs w:val="20"/>
              </w:rPr>
            </w:pPr>
            <w:r w:rsidRPr="00B1605A">
              <w:rPr>
                <w:b/>
                <w:sz w:val="20"/>
                <w:szCs w:val="20"/>
              </w:rPr>
              <w:t>3</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rPr>
                <w:b/>
                <w:sz w:val="20"/>
                <w:szCs w:val="20"/>
              </w:rPr>
            </w:pPr>
            <w:r w:rsidRPr="00B1605A">
              <w:rPr>
                <w:b/>
                <w:bCs/>
                <w:sz w:val="20"/>
                <w:szCs w:val="20"/>
              </w:rPr>
              <w:t>Требования к условиям эксплуатации</w:t>
            </w:r>
          </w:p>
        </w:tc>
        <w:tc>
          <w:tcPr>
            <w:tcW w:w="9923" w:type="dxa"/>
            <w:gridSpan w:val="6"/>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rPr>
                <w:sz w:val="20"/>
                <w:szCs w:val="20"/>
              </w:rPr>
            </w:pPr>
            <w:r w:rsidRPr="00B1605A">
              <w:rPr>
                <w:sz w:val="20"/>
                <w:szCs w:val="20"/>
              </w:rPr>
              <w:t>Температура: +5ºС ~ +40ºС</w:t>
            </w:r>
          </w:p>
          <w:p w:rsidR="00B1605A" w:rsidRPr="00B1605A" w:rsidRDefault="00B1605A" w:rsidP="00B1605A">
            <w:pPr>
              <w:rPr>
                <w:sz w:val="20"/>
                <w:szCs w:val="20"/>
              </w:rPr>
            </w:pPr>
            <w:r w:rsidRPr="00B1605A">
              <w:rPr>
                <w:sz w:val="20"/>
                <w:szCs w:val="20"/>
              </w:rPr>
              <w:t>Влажность: 30% ~ 80%</w:t>
            </w:r>
          </w:p>
        </w:tc>
      </w:tr>
      <w:tr w:rsidR="00B1605A" w:rsidRPr="00B1605A" w:rsidTr="003C794C">
        <w:trPr>
          <w:trHeight w:val="470"/>
        </w:trPr>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jc w:val="center"/>
              <w:rPr>
                <w:b/>
                <w:sz w:val="20"/>
                <w:szCs w:val="20"/>
              </w:rPr>
            </w:pPr>
            <w:r w:rsidRPr="00B1605A">
              <w:rPr>
                <w:b/>
                <w:sz w:val="20"/>
                <w:szCs w:val="20"/>
              </w:rPr>
              <w:t>4</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rPr>
                <w:b/>
                <w:sz w:val="20"/>
                <w:szCs w:val="20"/>
              </w:rPr>
            </w:pPr>
            <w:r w:rsidRPr="00B1605A">
              <w:rPr>
                <w:b/>
                <w:sz w:val="20"/>
                <w:szCs w:val="20"/>
              </w:rPr>
              <w:t xml:space="preserve">Условия осуществления поставки МТ </w:t>
            </w:r>
          </w:p>
          <w:p w:rsidR="00B1605A" w:rsidRPr="00B1605A" w:rsidRDefault="00B1605A" w:rsidP="00B1605A">
            <w:pPr>
              <w:rPr>
                <w:i/>
                <w:sz w:val="20"/>
                <w:szCs w:val="20"/>
              </w:rPr>
            </w:pPr>
          </w:p>
        </w:tc>
        <w:tc>
          <w:tcPr>
            <w:tcW w:w="9923" w:type="dxa"/>
            <w:gridSpan w:val="6"/>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pStyle w:val="2"/>
              <w:rPr>
                <w:rFonts w:ascii="Times New Roman" w:hAnsi="Times New Roman"/>
                <w:sz w:val="20"/>
                <w:szCs w:val="20"/>
              </w:rPr>
            </w:pPr>
            <w:r w:rsidRPr="00B1605A">
              <w:rPr>
                <w:rFonts w:ascii="Times New Roman" w:hAnsi="Times New Roman"/>
                <w:sz w:val="20"/>
                <w:szCs w:val="20"/>
                <w:lang w:val="en-US"/>
              </w:rPr>
              <w:t>DDP</w:t>
            </w:r>
            <w:r w:rsidRPr="00B1605A">
              <w:rPr>
                <w:rFonts w:ascii="Times New Roman" w:hAnsi="Times New Roman"/>
                <w:sz w:val="20"/>
                <w:szCs w:val="20"/>
              </w:rPr>
              <w:t xml:space="preserve"> пункт назначения: РГП на ПХВ «Республиканский клинический госпиталь для инвалидов Отечественной войны» МЗ РК.</w:t>
            </w:r>
            <w:proofErr w:type="gramStart"/>
            <w:r w:rsidRPr="00B1605A">
              <w:rPr>
                <w:rFonts w:ascii="Times New Roman" w:hAnsi="Times New Roman"/>
                <w:sz w:val="20"/>
                <w:szCs w:val="20"/>
              </w:rPr>
              <w:t xml:space="preserve">,  </w:t>
            </w:r>
            <w:r w:rsidRPr="00B1605A">
              <w:rPr>
                <w:rFonts w:ascii="Times New Roman" w:eastAsia="Calibri" w:hAnsi="Times New Roman"/>
                <w:sz w:val="20"/>
                <w:szCs w:val="20"/>
              </w:rPr>
              <w:t>г</w:t>
            </w:r>
            <w:proofErr w:type="gramEnd"/>
            <w:r w:rsidRPr="00B1605A">
              <w:rPr>
                <w:rFonts w:ascii="Times New Roman" w:eastAsia="Calibri" w:hAnsi="Times New Roman"/>
                <w:sz w:val="20"/>
                <w:szCs w:val="20"/>
              </w:rPr>
              <w:t xml:space="preserve">. Алматы, ул. </w:t>
            </w:r>
            <w:proofErr w:type="spellStart"/>
            <w:r w:rsidRPr="00B1605A">
              <w:rPr>
                <w:rFonts w:ascii="Times New Roman" w:eastAsia="Calibri" w:hAnsi="Times New Roman"/>
                <w:sz w:val="20"/>
                <w:szCs w:val="20"/>
              </w:rPr>
              <w:t>А.Кекилбайулы</w:t>
            </w:r>
            <w:proofErr w:type="spellEnd"/>
            <w:r w:rsidRPr="00B1605A">
              <w:rPr>
                <w:rFonts w:ascii="Times New Roman" w:eastAsia="Calibri" w:hAnsi="Times New Roman"/>
                <w:sz w:val="20"/>
                <w:szCs w:val="20"/>
              </w:rPr>
              <w:t>, 129 «А»</w:t>
            </w:r>
          </w:p>
          <w:p w:rsidR="00B1605A" w:rsidRPr="00B1605A" w:rsidRDefault="00B1605A" w:rsidP="00B1605A">
            <w:pPr>
              <w:jc w:val="center"/>
              <w:rPr>
                <w:sz w:val="20"/>
                <w:szCs w:val="20"/>
              </w:rPr>
            </w:pPr>
          </w:p>
        </w:tc>
      </w:tr>
      <w:tr w:rsidR="00B1605A" w:rsidRPr="00B1605A" w:rsidTr="003C794C">
        <w:trPr>
          <w:trHeight w:val="470"/>
        </w:trPr>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jc w:val="center"/>
              <w:rPr>
                <w:b/>
                <w:sz w:val="20"/>
                <w:szCs w:val="20"/>
              </w:rPr>
            </w:pPr>
            <w:r w:rsidRPr="00B1605A">
              <w:rPr>
                <w:b/>
                <w:sz w:val="20"/>
                <w:szCs w:val="20"/>
              </w:rPr>
              <w:t>5</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rPr>
                <w:b/>
                <w:sz w:val="20"/>
                <w:szCs w:val="20"/>
              </w:rPr>
            </w:pPr>
            <w:r w:rsidRPr="00B1605A">
              <w:rPr>
                <w:b/>
                <w:sz w:val="20"/>
                <w:szCs w:val="20"/>
              </w:rPr>
              <w:t xml:space="preserve">Срок поставки МТ и место дислокации </w:t>
            </w:r>
          </w:p>
        </w:tc>
        <w:tc>
          <w:tcPr>
            <w:tcW w:w="9923" w:type="dxa"/>
            <w:gridSpan w:val="6"/>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jc w:val="center"/>
              <w:rPr>
                <w:sz w:val="20"/>
                <w:szCs w:val="20"/>
              </w:rPr>
            </w:pPr>
            <w:r w:rsidRPr="00B1605A">
              <w:rPr>
                <w:sz w:val="20"/>
                <w:szCs w:val="20"/>
              </w:rPr>
              <w:t>после заключения договора  в течение 15 календарных дней.</w:t>
            </w:r>
          </w:p>
        </w:tc>
      </w:tr>
      <w:tr w:rsidR="00B1605A" w:rsidRPr="00B1605A" w:rsidTr="003C794C">
        <w:trPr>
          <w:trHeight w:val="136"/>
        </w:trPr>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jc w:val="center"/>
              <w:rPr>
                <w:b/>
                <w:sz w:val="20"/>
                <w:szCs w:val="20"/>
              </w:rPr>
            </w:pPr>
            <w:r w:rsidRPr="00B1605A">
              <w:rPr>
                <w:b/>
                <w:sz w:val="20"/>
                <w:szCs w:val="20"/>
              </w:rPr>
              <w:t>6</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B1605A" w:rsidRPr="00B1605A" w:rsidRDefault="00B1605A" w:rsidP="00B1605A">
            <w:pPr>
              <w:rPr>
                <w:sz w:val="20"/>
                <w:szCs w:val="20"/>
              </w:rPr>
            </w:pPr>
            <w:r w:rsidRPr="00B1605A">
              <w:rPr>
                <w:b/>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9923" w:type="dxa"/>
            <w:gridSpan w:val="6"/>
            <w:tcBorders>
              <w:top w:val="single" w:sz="4" w:space="0" w:color="auto"/>
              <w:left w:val="single" w:sz="4" w:space="0" w:color="auto"/>
              <w:bottom w:val="single" w:sz="4" w:space="0" w:color="auto"/>
              <w:right w:val="single" w:sz="4" w:space="0" w:color="auto"/>
            </w:tcBorders>
            <w:vAlign w:val="center"/>
          </w:tcPr>
          <w:p w:rsidR="00B1605A" w:rsidRPr="00B1605A" w:rsidRDefault="00B1605A" w:rsidP="00B1605A">
            <w:pPr>
              <w:spacing w:line="276" w:lineRule="auto"/>
              <w:rPr>
                <w:sz w:val="20"/>
                <w:szCs w:val="20"/>
                <w:lang w:eastAsia="en-US"/>
              </w:rPr>
            </w:pPr>
            <w:r w:rsidRPr="00B1605A">
              <w:rPr>
                <w:sz w:val="20"/>
                <w:szCs w:val="20"/>
                <w:lang w:eastAsia="en-US"/>
              </w:rPr>
              <w:t>Гарантийное сервисное обслуживание МТ не менее 12 месяцев</w:t>
            </w:r>
            <w:r w:rsidRPr="00B1605A">
              <w:rPr>
                <w:i/>
                <w:sz w:val="20"/>
                <w:szCs w:val="20"/>
                <w:lang w:eastAsia="en-US"/>
              </w:rPr>
              <w:t xml:space="preserve">. </w:t>
            </w:r>
            <w:r w:rsidRPr="00B1605A">
              <w:rPr>
                <w:sz w:val="20"/>
                <w:szCs w:val="20"/>
                <w:lang w:eastAsia="en-US"/>
              </w:rPr>
              <w:t>Плановое техническое обслуживание должно проводиться не реже чем 1 раз в квартал.</w:t>
            </w:r>
          </w:p>
          <w:p w:rsidR="00B1605A" w:rsidRPr="00B1605A" w:rsidRDefault="00B1605A" w:rsidP="00B1605A">
            <w:pPr>
              <w:spacing w:line="276" w:lineRule="auto"/>
              <w:rPr>
                <w:sz w:val="20"/>
                <w:szCs w:val="20"/>
                <w:lang w:eastAsia="en-US"/>
              </w:rPr>
            </w:pPr>
            <w:r w:rsidRPr="00B1605A">
              <w:rPr>
                <w:sz w:val="20"/>
                <w:szCs w:val="20"/>
                <w:lang w:eastAsia="en-US"/>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B1605A" w:rsidRPr="00B1605A" w:rsidRDefault="00B1605A" w:rsidP="00B1605A">
            <w:pPr>
              <w:spacing w:line="276" w:lineRule="auto"/>
              <w:rPr>
                <w:sz w:val="20"/>
                <w:szCs w:val="20"/>
                <w:lang w:eastAsia="en-US"/>
              </w:rPr>
            </w:pPr>
            <w:r w:rsidRPr="00B1605A">
              <w:rPr>
                <w:sz w:val="20"/>
                <w:szCs w:val="20"/>
                <w:lang w:eastAsia="en-US"/>
              </w:rPr>
              <w:t>- замену отработавших ресурс составных частей;</w:t>
            </w:r>
          </w:p>
          <w:p w:rsidR="00B1605A" w:rsidRPr="00B1605A" w:rsidRDefault="00B1605A" w:rsidP="00B1605A">
            <w:pPr>
              <w:spacing w:line="276" w:lineRule="auto"/>
              <w:rPr>
                <w:sz w:val="20"/>
                <w:szCs w:val="20"/>
                <w:lang w:eastAsia="en-US"/>
              </w:rPr>
            </w:pPr>
            <w:r w:rsidRPr="00B1605A">
              <w:rPr>
                <w:sz w:val="20"/>
                <w:szCs w:val="20"/>
                <w:lang w:eastAsia="en-US"/>
              </w:rPr>
              <w:t>- замене или восстановлении отдельных частей МТ;</w:t>
            </w:r>
          </w:p>
          <w:p w:rsidR="00B1605A" w:rsidRPr="00B1605A" w:rsidRDefault="00B1605A" w:rsidP="00B1605A">
            <w:pPr>
              <w:spacing w:line="276" w:lineRule="auto"/>
              <w:rPr>
                <w:sz w:val="20"/>
                <w:szCs w:val="20"/>
                <w:lang w:eastAsia="en-US"/>
              </w:rPr>
            </w:pPr>
            <w:r w:rsidRPr="00B1605A">
              <w:rPr>
                <w:sz w:val="20"/>
                <w:szCs w:val="20"/>
                <w:lang w:eastAsia="en-US"/>
              </w:rPr>
              <w:t>- настройку и регулировку изделия; специфические для данного изделия работы и т.п.;</w:t>
            </w:r>
          </w:p>
          <w:p w:rsidR="00B1605A" w:rsidRPr="00B1605A" w:rsidRDefault="00B1605A" w:rsidP="00B1605A">
            <w:pPr>
              <w:spacing w:line="276" w:lineRule="auto"/>
              <w:rPr>
                <w:sz w:val="20"/>
                <w:szCs w:val="20"/>
                <w:lang w:eastAsia="en-US"/>
              </w:rPr>
            </w:pPr>
            <w:r w:rsidRPr="00B1605A">
              <w:rPr>
                <w:sz w:val="20"/>
                <w:szCs w:val="20"/>
                <w:lang w:eastAsia="en-US"/>
              </w:rPr>
              <w:t>- чистку, смазку и при необходимости переборку основных механизмов и узлов;</w:t>
            </w:r>
          </w:p>
          <w:p w:rsidR="00B1605A" w:rsidRPr="00B1605A" w:rsidRDefault="00B1605A" w:rsidP="00B1605A">
            <w:pPr>
              <w:spacing w:line="276" w:lineRule="auto"/>
              <w:rPr>
                <w:sz w:val="20"/>
                <w:szCs w:val="20"/>
                <w:lang w:eastAsia="en-US"/>
              </w:rPr>
            </w:pPr>
            <w:r w:rsidRPr="00B1605A">
              <w:rPr>
                <w:sz w:val="20"/>
                <w:szCs w:val="20"/>
                <w:lang w:eastAsia="en-US"/>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B1605A">
              <w:rPr>
                <w:sz w:val="20"/>
                <w:szCs w:val="20"/>
                <w:lang w:eastAsia="en-US"/>
              </w:rPr>
              <w:t>блочно</w:t>
            </w:r>
            <w:proofErr w:type="spellEnd"/>
            <w:r w:rsidRPr="00B1605A">
              <w:rPr>
                <w:sz w:val="20"/>
                <w:szCs w:val="20"/>
                <w:lang w:eastAsia="en-US"/>
              </w:rPr>
              <w:t>-узловой разборкой);</w:t>
            </w:r>
          </w:p>
          <w:p w:rsidR="00B1605A" w:rsidRPr="00B1605A" w:rsidRDefault="00B1605A" w:rsidP="00B1605A">
            <w:pPr>
              <w:spacing w:line="276" w:lineRule="auto"/>
              <w:rPr>
                <w:sz w:val="20"/>
                <w:szCs w:val="20"/>
                <w:lang w:eastAsia="en-US"/>
              </w:rPr>
            </w:pPr>
            <w:r w:rsidRPr="00B1605A">
              <w:rPr>
                <w:sz w:val="20"/>
                <w:szCs w:val="20"/>
                <w:lang w:eastAsia="en-US"/>
              </w:rPr>
              <w:t>- иные указанные в эксплуатационной документации операции, специфические для конкретного типа изделий</w:t>
            </w:r>
          </w:p>
        </w:tc>
      </w:tr>
    </w:tbl>
    <w:p w:rsidR="00635764" w:rsidRPr="00B1605A" w:rsidRDefault="00635764" w:rsidP="00B1605A">
      <w:pPr>
        <w:pStyle w:val="a3"/>
        <w:rPr>
          <w:b/>
          <w:bCs/>
          <w:sz w:val="20"/>
          <w:szCs w:val="20"/>
        </w:rPr>
      </w:pPr>
    </w:p>
    <w:p w:rsidR="00635764" w:rsidRPr="00B1605A" w:rsidRDefault="00635764" w:rsidP="0063585C">
      <w:pPr>
        <w:pStyle w:val="a3"/>
        <w:jc w:val="right"/>
        <w:rPr>
          <w:b/>
          <w:bCs/>
          <w:sz w:val="20"/>
          <w:szCs w:val="20"/>
        </w:rPr>
      </w:pPr>
    </w:p>
    <w:p w:rsidR="00635764" w:rsidRPr="00B1605A" w:rsidRDefault="00635764" w:rsidP="0063585C">
      <w:pPr>
        <w:pStyle w:val="a3"/>
        <w:jc w:val="right"/>
        <w:rPr>
          <w:b/>
          <w:bCs/>
          <w:sz w:val="20"/>
          <w:szCs w:val="20"/>
        </w:rPr>
      </w:pPr>
    </w:p>
    <w:p w:rsidR="00635764" w:rsidRPr="00B1605A" w:rsidRDefault="00635764" w:rsidP="0063585C">
      <w:pPr>
        <w:pStyle w:val="a3"/>
        <w:jc w:val="right"/>
        <w:rPr>
          <w:b/>
          <w:bCs/>
          <w:sz w:val="20"/>
          <w:szCs w:val="20"/>
        </w:rPr>
      </w:pPr>
    </w:p>
    <w:p w:rsidR="0063585C" w:rsidRPr="00B1605A" w:rsidRDefault="0063585C" w:rsidP="0063585C">
      <w:pPr>
        <w:pStyle w:val="a3"/>
        <w:jc w:val="right"/>
        <w:rPr>
          <w:b/>
          <w:bCs/>
          <w:sz w:val="20"/>
          <w:szCs w:val="20"/>
        </w:rPr>
      </w:pPr>
      <w:r w:rsidRPr="00B1605A">
        <w:rPr>
          <w:b/>
          <w:bCs/>
          <w:sz w:val="20"/>
          <w:szCs w:val="20"/>
        </w:rPr>
        <w:tab/>
      </w:r>
      <w:r w:rsidRPr="00B1605A">
        <w:rPr>
          <w:b/>
          <w:bCs/>
          <w:sz w:val="20"/>
          <w:szCs w:val="20"/>
        </w:rPr>
        <w:tab/>
      </w:r>
      <w:r w:rsidRPr="00B1605A">
        <w:rPr>
          <w:b/>
          <w:bCs/>
          <w:sz w:val="20"/>
          <w:szCs w:val="20"/>
        </w:rPr>
        <w:tab/>
      </w:r>
      <w:r w:rsidRPr="00B1605A">
        <w:rPr>
          <w:b/>
          <w:bCs/>
          <w:sz w:val="20"/>
          <w:szCs w:val="20"/>
        </w:rPr>
        <w:tab/>
      </w:r>
      <w:r w:rsidRPr="00B1605A">
        <w:rPr>
          <w:b/>
          <w:bCs/>
          <w:sz w:val="20"/>
          <w:szCs w:val="20"/>
        </w:rPr>
        <w:tab/>
      </w:r>
      <w:r w:rsidRPr="00B1605A">
        <w:rPr>
          <w:b/>
          <w:bCs/>
          <w:sz w:val="20"/>
          <w:szCs w:val="20"/>
        </w:rPr>
        <w:tab/>
      </w:r>
      <w:r w:rsidRPr="00B1605A">
        <w:rPr>
          <w:b/>
          <w:bCs/>
          <w:sz w:val="20"/>
          <w:szCs w:val="20"/>
        </w:rPr>
        <w:tab/>
      </w:r>
      <w:r w:rsidRPr="00B1605A">
        <w:rPr>
          <w:b/>
          <w:bCs/>
          <w:sz w:val="20"/>
          <w:szCs w:val="20"/>
        </w:rPr>
        <w:tab/>
      </w:r>
    </w:p>
    <w:p w:rsidR="0063585C" w:rsidRPr="00B1605A" w:rsidRDefault="0063585C" w:rsidP="0063585C">
      <w:pPr>
        <w:pStyle w:val="a3"/>
        <w:jc w:val="right"/>
        <w:rPr>
          <w:b/>
          <w:bCs/>
          <w:sz w:val="20"/>
          <w:szCs w:val="2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567"/>
        <w:gridCol w:w="2835"/>
        <w:gridCol w:w="4678"/>
        <w:gridCol w:w="1843"/>
      </w:tblGrid>
      <w:tr w:rsidR="0063585C" w:rsidRPr="00B1605A" w:rsidTr="007B3F5A">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3585C" w:rsidRPr="00B1605A" w:rsidRDefault="0063585C" w:rsidP="007B3F5A">
            <w:pPr>
              <w:ind w:left="-108"/>
              <w:jc w:val="center"/>
              <w:rPr>
                <w:b/>
                <w:sz w:val="20"/>
                <w:szCs w:val="20"/>
              </w:rPr>
            </w:pPr>
            <w:r w:rsidRPr="00B1605A">
              <w:rPr>
                <w:b/>
                <w:sz w:val="20"/>
                <w:szCs w:val="20"/>
              </w:rPr>
              <w:lastRenderedPageBreak/>
              <w:t>№ п/п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3585C" w:rsidRPr="00B1605A" w:rsidRDefault="0063585C" w:rsidP="007B3F5A">
            <w:pPr>
              <w:tabs>
                <w:tab w:val="left" w:pos="450"/>
              </w:tabs>
              <w:jc w:val="center"/>
              <w:rPr>
                <w:b/>
                <w:sz w:val="20"/>
                <w:szCs w:val="20"/>
              </w:rPr>
            </w:pPr>
            <w:r w:rsidRPr="00B1605A">
              <w:rPr>
                <w:b/>
                <w:sz w:val="20"/>
                <w:szCs w:val="20"/>
              </w:rPr>
              <w:t>Критерии</w:t>
            </w:r>
          </w:p>
        </w:tc>
        <w:tc>
          <w:tcPr>
            <w:tcW w:w="99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63585C" w:rsidRPr="00B1605A" w:rsidRDefault="0063585C" w:rsidP="007B3F5A">
            <w:pPr>
              <w:tabs>
                <w:tab w:val="left" w:pos="450"/>
              </w:tabs>
              <w:jc w:val="center"/>
              <w:rPr>
                <w:b/>
                <w:sz w:val="20"/>
                <w:szCs w:val="20"/>
              </w:rPr>
            </w:pPr>
            <w:r w:rsidRPr="00B1605A">
              <w:rPr>
                <w:b/>
                <w:sz w:val="20"/>
                <w:szCs w:val="20"/>
              </w:rPr>
              <w:t>Описание</w:t>
            </w:r>
          </w:p>
        </w:tc>
      </w:tr>
      <w:tr w:rsidR="0063585C" w:rsidRPr="00B1605A" w:rsidTr="007B3F5A">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3585C" w:rsidP="007B3F5A">
            <w:pPr>
              <w:tabs>
                <w:tab w:val="left" w:pos="450"/>
              </w:tabs>
              <w:jc w:val="center"/>
              <w:rPr>
                <w:b/>
                <w:sz w:val="20"/>
                <w:szCs w:val="20"/>
              </w:rPr>
            </w:pPr>
            <w:r w:rsidRPr="00B1605A">
              <w:rPr>
                <w:b/>
                <w:sz w:val="20"/>
                <w:szCs w:val="20"/>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3585C" w:rsidP="007B3F5A">
            <w:pPr>
              <w:tabs>
                <w:tab w:val="left" w:pos="450"/>
              </w:tabs>
              <w:ind w:right="-108"/>
              <w:rPr>
                <w:b/>
                <w:sz w:val="20"/>
                <w:szCs w:val="20"/>
              </w:rPr>
            </w:pPr>
            <w:r w:rsidRPr="00B1605A">
              <w:rPr>
                <w:b/>
                <w:sz w:val="20"/>
                <w:szCs w:val="20"/>
              </w:rPr>
              <w:t>Наименование медицинской техники (далее – МТ)</w:t>
            </w:r>
          </w:p>
          <w:p w:rsidR="0063585C" w:rsidRPr="00B1605A" w:rsidRDefault="0063585C" w:rsidP="007B3F5A">
            <w:pPr>
              <w:tabs>
                <w:tab w:val="left" w:pos="450"/>
              </w:tabs>
              <w:ind w:right="-108"/>
              <w:rPr>
                <w:b/>
                <w:i/>
                <w:sz w:val="20"/>
                <w:szCs w:val="20"/>
              </w:rPr>
            </w:pPr>
            <w:r w:rsidRPr="00B1605A">
              <w:rPr>
                <w:i/>
                <w:sz w:val="20"/>
                <w:szCs w:val="20"/>
              </w:rPr>
              <w:t>(в соответствии с государственным реестром МТ  с указанием модели, наименования производителя, страны)</w:t>
            </w:r>
          </w:p>
        </w:tc>
        <w:tc>
          <w:tcPr>
            <w:tcW w:w="9923" w:type="dxa"/>
            <w:gridSpan w:val="4"/>
            <w:tcBorders>
              <w:top w:val="single" w:sz="4" w:space="0" w:color="auto"/>
              <w:left w:val="single" w:sz="4" w:space="0" w:color="auto"/>
              <w:bottom w:val="single" w:sz="4" w:space="0" w:color="auto"/>
              <w:right w:val="single" w:sz="4" w:space="0" w:color="auto"/>
            </w:tcBorders>
          </w:tcPr>
          <w:p w:rsidR="006818E1" w:rsidRPr="00B1605A" w:rsidRDefault="00645AA2" w:rsidP="00B1605A">
            <w:pPr>
              <w:pStyle w:val="3"/>
              <w:numPr>
                <w:ilvl w:val="0"/>
                <w:numId w:val="4"/>
              </w:numPr>
              <w:rPr>
                <w:sz w:val="20"/>
                <w:szCs w:val="20"/>
              </w:rPr>
            </w:pPr>
            <w:r w:rsidRPr="00B1605A">
              <w:rPr>
                <w:sz w:val="20"/>
                <w:szCs w:val="20"/>
              </w:rPr>
              <w:t xml:space="preserve">Комплекс для восстановления навыков мелкой моторики. </w:t>
            </w: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347"/>
              <w:gridCol w:w="9360"/>
            </w:tblGrid>
            <w:tr w:rsidR="00645AA2" w:rsidRPr="00B1605A" w:rsidTr="00B06D9D">
              <w:trPr>
                <w:tblCellSpacing w:w="15" w:type="dxa"/>
              </w:trPr>
              <w:tc>
                <w:tcPr>
                  <w:tcW w:w="302" w:type="dxa"/>
                  <w:vAlign w:val="center"/>
                  <w:hideMark/>
                </w:tcPr>
                <w:p w:rsidR="00645AA2" w:rsidRPr="00B1605A" w:rsidRDefault="00645AA2" w:rsidP="00645AA2">
                  <w:pPr>
                    <w:rPr>
                      <w:b/>
                      <w:sz w:val="20"/>
                      <w:szCs w:val="20"/>
                      <w:lang w:val="kk-KZ"/>
                    </w:rPr>
                  </w:pPr>
                </w:p>
              </w:tc>
              <w:tc>
                <w:tcPr>
                  <w:tcW w:w="9315" w:type="dxa"/>
                  <w:vAlign w:val="center"/>
                  <w:hideMark/>
                </w:tcPr>
                <w:p w:rsidR="00645AA2" w:rsidRPr="00B1605A" w:rsidRDefault="00645AA2" w:rsidP="00645AA2">
                  <w:pPr>
                    <w:rPr>
                      <w:b/>
                      <w:sz w:val="20"/>
                      <w:szCs w:val="20"/>
                    </w:rPr>
                  </w:pPr>
                </w:p>
              </w:tc>
            </w:tr>
          </w:tbl>
          <w:p w:rsidR="00645AA2" w:rsidRPr="00B1605A" w:rsidRDefault="00645AA2" w:rsidP="00645AA2">
            <w:pPr>
              <w:pStyle w:val="3"/>
              <w:rPr>
                <w:color w:val="auto"/>
                <w:sz w:val="20"/>
                <w:szCs w:val="20"/>
              </w:rPr>
            </w:pPr>
            <w:r w:rsidRPr="00B1605A">
              <w:rPr>
                <w:color w:val="auto"/>
                <w:sz w:val="20"/>
                <w:szCs w:val="20"/>
              </w:rPr>
              <w:t xml:space="preserve"> </w:t>
            </w:r>
          </w:p>
          <w:p w:rsidR="0063585C" w:rsidRPr="00B1605A" w:rsidRDefault="0063585C" w:rsidP="007B3F5A">
            <w:pPr>
              <w:widowControl w:val="0"/>
              <w:autoSpaceDE w:val="0"/>
              <w:autoSpaceDN w:val="0"/>
              <w:adjustRightInd w:val="0"/>
              <w:spacing w:before="30"/>
              <w:rPr>
                <w:b/>
                <w:sz w:val="20"/>
                <w:szCs w:val="20"/>
              </w:rPr>
            </w:pPr>
          </w:p>
        </w:tc>
      </w:tr>
      <w:tr w:rsidR="0063585C" w:rsidRPr="00B1605A" w:rsidTr="007B3F5A">
        <w:trPr>
          <w:trHeight w:val="611"/>
        </w:trPr>
        <w:tc>
          <w:tcPr>
            <w:tcW w:w="709" w:type="dxa"/>
            <w:vMerge w:val="restart"/>
            <w:tcBorders>
              <w:left w:val="single" w:sz="4" w:space="0" w:color="auto"/>
              <w:right w:val="single" w:sz="4" w:space="0" w:color="auto"/>
            </w:tcBorders>
            <w:vAlign w:val="center"/>
            <w:hideMark/>
          </w:tcPr>
          <w:p w:rsidR="0063585C" w:rsidRPr="00B1605A" w:rsidRDefault="00655109" w:rsidP="007B3F5A">
            <w:pPr>
              <w:jc w:val="center"/>
              <w:rPr>
                <w:b/>
                <w:sz w:val="20"/>
                <w:szCs w:val="20"/>
              </w:rPr>
            </w:pPr>
            <w:r w:rsidRPr="00B1605A">
              <w:rPr>
                <w:b/>
                <w:sz w:val="20"/>
                <w:szCs w:val="20"/>
              </w:rPr>
              <w:t>2</w:t>
            </w:r>
          </w:p>
        </w:tc>
        <w:tc>
          <w:tcPr>
            <w:tcW w:w="4536" w:type="dxa"/>
            <w:vMerge w:val="restart"/>
            <w:tcBorders>
              <w:left w:val="single" w:sz="4" w:space="0" w:color="auto"/>
              <w:right w:val="single" w:sz="4" w:space="0" w:color="auto"/>
            </w:tcBorders>
            <w:vAlign w:val="center"/>
            <w:hideMark/>
          </w:tcPr>
          <w:p w:rsidR="0063585C" w:rsidRPr="00B1605A" w:rsidRDefault="0063585C" w:rsidP="007B3F5A">
            <w:pPr>
              <w:ind w:right="-108"/>
              <w:rPr>
                <w:b/>
                <w:sz w:val="20"/>
                <w:szCs w:val="20"/>
              </w:rPr>
            </w:pPr>
            <w:r w:rsidRPr="00B1605A">
              <w:rPr>
                <w:b/>
                <w:sz w:val="20"/>
                <w:szCs w:val="20"/>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3585C" w:rsidP="007B3F5A">
            <w:pPr>
              <w:jc w:val="center"/>
              <w:rPr>
                <w:i/>
                <w:sz w:val="20"/>
                <w:szCs w:val="20"/>
              </w:rPr>
            </w:pPr>
            <w:r w:rsidRPr="00B1605A">
              <w:rPr>
                <w:i/>
                <w:sz w:val="20"/>
                <w:szCs w:val="20"/>
              </w:rPr>
              <w:t>№</w:t>
            </w:r>
          </w:p>
          <w:p w:rsidR="0063585C" w:rsidRPr="00B1605A" w:rsidRDefault="0063585C" w:rsidP="007B3F5A">
            <w:pPr>
              <w:jc w:val="center"/>
              <w:rPr>
                <w:i/>
                <w:sz w:val="20"/>
                <w:szCs w:val="20"/>
              </w:rPr>
            </w:pPr>
            <w:r w:rsidRPr="00B1605A">
              <w:rPr>
                <w:i/>
                <w:sz w:val="20"/>
                <w:szCs w:val="20"/>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3585C" w:rsidP="007B3F5A">
            <w:pPr>
              <w:ind w:left="-97" w:right="-86"/>
              <w:jc w:val="center"/>
              <w:rPr>
                <w:i/>
                <w:sz w:val="20"/>
                <w:szCs w:val="20"/>
              </w:rPr>
            </w:pPr>
            <w:r w:rsidRPr="00B1605A">
              <w:rPr>
                <w:i/>
                <w:sz w:val="20"/>
                <w:szCs w:val="20"/>
              </w:rPr>
              <w:t xml:space="preserve">Наименование комплектующего к МТ </w:t>
            </w:r>
          </w:p>
          <w:p w:rsidR="0063585C" w:rsidRPr="00B1605A" w:rsidRDefault="0063585C" w:rsidP="007B3F5A">
            <w:pPr>
              <w:ind w:left="-97" w:right="-86"/>
              <w:jc w:val="center"/>
              <w:rPr>
                <w:i/>
                <w:sz w:val="20"/>
                <w:szCs w:val="20"/>
              </w:rPr>
            </w:pPr>
            <w:r w:rsidRPr="00B1605A">
              <w:rPr>
                <w:i/>
                <w:sz w:val="20"/>
                <w:szCs w:val="20"/>
              </w:rPr>
              <w:t>(в соответствии с государственным реестром МТ )</w:t>
            </w:r>
          </w:p>
        </w:tc>
        <w:tc>
          <w:tcPr>
            <w:tcW w:w="4678"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3585C" w:rsidP="007B3F5A">
            <w:pPr>
              <w:ind w:left="-97" w:right="-86"/>
              <w:jc w:val="center"/>
              <w:rPr>
                <w:i/>
                <w:sz w:val="20"/>
                <w:szCs w:val="20"/>
              </w:rPr>
            </w:pPr>
            <w:r w:rsidRPr="00B1605A">
              <w:rPr>
                <w:i/>
                <w:sz w:val="20"/>
                <w:szCs w:val="20"/>
              </w:rPr>
              <w:t>Краткая техническая характеристика комплектующего к МТ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3585C" w:rsidP="007B3F5A">
            <w:pPr>
              <w:ind w:left="-97" w:right="-86"/>
              <w:jc w:val="center"/>
              <w:rPr>
                <w:i/>
                <w:sz w:val="20"/>
                <w:szCs w:val="20"/>
              </w:rPr>
            </w:pPr>
            <w:r w:rsidRPr="00B1605A">
              <w:rPr>
                <w:i/>
                <w:sz w:val="20"/>
                <w:szCs w:val="20"/>
              </w:rPr>
              <w:t>Требуемое количество</w:t>
            </w:r>
          </w:p>
          <w:p w:rsidR="0063585C" w:rsidRPr="00B1605A" w:rsidRDefault="0063585C" w:rsidP="007B3F5A">
            <w:pPr>
              <w:ind w:left="-97" w:right="-86"/>
              <w:jc w:val="center"/>
              <w:rPr>
                <w:i/>
                <w:sz w:val="20"/>
                <w:szCs w:val="20"/>
              </w:rPr>
            </w:pPr>
            <w:r w:rsidRPr="00B1605A">
              <w:rPr>
                <w:i/>
                <w:sz w:val="20"/>
                <w:szCs w:val="20"/>
              </w:rPr>
              <w:t>(с указанием единицы измерения)</w:t>
            </w:r>
          </w:p>
        </w:tc>
      </w:tr>
      <w:tr w:rsidR="0063585C" w:rsidRPr="00B1605A" w:rsidTr="007B3F5A">
        <w:trPr>
          <w:trHeight w:val="141"/>
        </w:trPr>
        <w:tc>
          <w:tcPr>
            <w:tcW w:w="709" w:type="dxa"/>
            <w:vMerge/>
            <w:tcBorders>
              <w:left w:val="single" w:sz="4" w:space="0" w:color="auto"/>
              <w:right w:val="single" w:sz="4" w:space="0" w:color="auto"/>
            </w:tcBorders>
            <w:vAlign w:val="center"/>
            <w:hideMark/>
          </w:tcPr>
          <w:p w:rsidR="0063585C" w:rsidRPr="00B1605A" w:rsidRDefault="0063585C" w:rsidP="007B3F5A">
            <w:pPr>
              <w:jc w:val="center"/>
              <w:rPr>
                <w:b/>
                <w:sz w:val="20"/>
                <w:szCs w:val="20"/>
              </w:rPr>
            </w:pPr>
          </w:p>
        </w:tc>
        <w:tc>
          <w:tcPr>
            <w:tcW w:w="4536" w:type="dxa"/>
            <w:vMerge/>
            <w:tcBorders>
              <w:left w:val="single" w:sz="4" w:space="0" w:color="auto"/>
              <w:right w:val="single" w:sz="4" w:space="0" w:color="auto"/>
            </w:tcBorders>
            <w:vAlign w:val="center"/>
            <w:hideMark/>
          </w:tcPr>
          <w:p w:rsidR="0063585C" w:rsidRPr="00B1605A" w:rsidRDefault="0063585C" w:rsidP="007B3F5A">
            <w:pPr>
              <w:ind w:right="-108"/>
              <w:rPr>
                <w:b/>
                <w:sz w:val="20"/>
                <w:szCs w:val="20"/>
              </w:rPr>
            </w:pPr>
          </w:p>
        </w:tc>
        <w:tc>
          <w:tcPr>
            <w:tcW w:w="9923" w:type="dxa"/>
            <w:gridSpan w:val="4"/>
            <w:tcBorders>
              <w:top w:val="single" w:sz="4" w:space="0" w:color="auto"/>
              <w:left w:val="single" w:sz="4" w:space="0" w:color="auto"/>
              <w:bottom w:val="single" w:sz="4" w:space="0" w:color="auto"/>
              <w:right w:val="single" w:sz="4" w:space="0" w:color="auto"/>
            </w:tcBorders>
            <w:hideMark/>
          </w:tcPr>
          <w:p w:rsidR="0063585C" w:rsidRPr="00B1605A" w:rsidRDefault="0063585C" w:rsidP="007B3F5A">
            <w:pPr>
              <w:rPr>
                <w:i/>
                <w:sz w:val="20"/>
                <w:szCs w:val="20"/>
              </w:rPr>
            </w:pPr>
            <w:r w:rsidRPr="00B1605A">
              <w:rPr>
                <w:i/>
                <w:sz w:val="20"/>
                <w:szCs w:val="20"/>
              </w:rPr>
              <w:t>Основные комплектующие</w:t>
            </w:r>
          </w:p>
        </w:tc>
      </w:tr>
      <w:tr w:rsidR="006029CA" w:rsidRPr="00B1605A" w:rsidTr="007B3F5A">
        <w:trPr>
          <w:trHeight w:val="141"/>
        </w:trPr>
        <w:tc>
          <w:tcPr>
            <w:tcW w:w="709" w:type="dxa"/>
            <w:vMerge/>
            <w:tcBorders>
              <w:left w:val="single" w:sz="4" w:space="0" w:color="auto"/>
              <w:right w:val="single" w:sz="4" w:space="0" w:color="auto"/>
            </w:tcBorders>
            <w:vAlign w:val="center"/>
          </w:tcPr>
          <w:p w:rsidR="006029CA" w:rsidRPr="00B1605A" w:rsidRDefault="006029CA" w:rsidP="007B3F5A">
            <w:pPr>
              <w:jc w:val="center"/>
              <w:rPr>
                <w:b/>
                <w:sz w:val="20"/>
                <w:szCs w:val="20"/>
              </w:rPr>
            </w:pPr>
          </w:p>
        </w:tc>
        <w:tc>
          <w:tcPr>
            <w:tcW w:w="4536" w:type="dxa"/>
            <w:vMerge/>
            <w:tcBorders>
              <w:left w:val="single" w:sz="4" w:space="0" w:color="auto"/>
              <w:right w:val="single" w:sz="4" w:space="0" w:color="auto"/>
            </w:tcBorders>
            <w:vAlign w:val="center"/>
          </w:tcPr>
          <w:p w:rsidR="006029CA" w:rsidRPr="00B1605A" w:rsidRDefault="006029CA"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6029CA" w:rsidRPr="00B1605A" w:rsidRDefault="006029CA" w:rsidP="007B3F5A">
            <w:pPr>
              <w:jc w:val="center"/>
              <w:rPr>
                <w:sz w:val="20"/>
                <w:szCs w:val="20"/>
              </w:rPr>
            </w:pPr>
            <w:r w:rsidRPr="00B1605A">
              <w:rPr>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rsidR="006029CA" w:rsidRPr="00B1605A" w:rsidRDefault="006029CA" w:rsidP="00B06D9D">
            <w:pPr>
              <w:rPr>
                <w:rFonts w:eastAsiaTheme="minorHAnsi"/>
                <w:sz w:val="20"/>
                <w:szCs w:val="20"/>
                <w:lang w:eastAsia="en-US"/>
              </w:rPr>
            </w:pPr>
            <w:r w:rsidRPr="00B1605A">
              <w:rPr>
                <w:rFonts w:eastAsiaTheme="minorHAnsi"/>
                <w:sz w:val="20"/>
                <w:szCs w:val="20"/>
                <w:lang w:eastAsia="en-US"/>
              </w:rPr>
              <w:t>Комплекс для восстановления навыков мелкой моторики</w:t>
            </w:r>
          </w:p>
        </w:tc>
        <w:tc>
          <w:tcPr>
            <w:tcW w:w="4678" w:type="dxa"/>
            <w:tcBorders>
              <w:top w:val="single" w:sz="4" w:space="0" w:color="auto"/>
              <w:left w:val="single" w:sz="4" w:space="0" w:color="auto"/>
              <w:bottom w:val="single" w:sz="4" w:space="0" w:color="auto"/>
              <w:right w:val="single" w:sz="4" w:space="0" w:color="auto"/>
            </w:tcBorders>
          </w:tcPr>
          <w:p w:rsidR="006029CA" w:rsidRPr="00B1605A" w:rsidRDefault="006029CA" w:rsidP="006029CA">
            <w:pPr>
              <w:rPr>
                <w:sz w:val="20"/>
                <w:szCs w:val="20"/>
              </w:rPr>
            </w:pPr>
            <w:r w:rsidRPr="00B1605A">
              <w:rPr>
                <w:sz w:val="20"/>
                <w:szCs w:val="20"/>
              </w:rPr>
              <w:t>Предназначен для выполнения комплексных упражнений кисти, для восстановления навыков мелкой моторики при физической и функциональной реабилитации.</w:t>
            </w:r>
          </w:p>
          <w:p w:rsidR="006029CA" w:rsidRPr="00B1605A" w:rsidRDefault="006029CA" w:rsidP="006029CA">
            <w:pPr>
              <w:rPr>
                <w:sz w:val="20"/>
                <w:szCs w:val="20"/>
              </w:rPr>
            </w:pPr>
            <w:r w:rsidRPr="00B1605A">
              <w:rPr>
                <w:sz w:val="20"/>
                <w:szCs w:val="20"/>
              </w:rPr>
              <w:t xml:space="preserve">Комплекс состоит из 3 столов с ламинированной или деревянной поверхностью, на одном столе может быть установлено от 1 до 4 тренажеров. Общее количество тренажеров составляет </w:t>
            </w:r>
            <w:proofErr w:type="gramStart"/>
            <w:r w:rsidRPr="00B1605A">
              <w:rPr>
                <w:sz w:val="20"/>
                <w:szCs w:val="20"/>
              </w:rPr>
              <w:t>13  видов</w:t>
            </w:r>
            <w:proofErr w:type="gramEnd"/>
            <w:r w:rsidRPr="00B1605A">
              <w:rPr>
                <w:sz w:val="20"/>
                <w:szCs w:val="20"/>
              </w:rPr>
              <w:t>.</w:t>
            </w:r>
          </w:p>
          <w:p w:rsidR="006029CA" w:rsidRPr="00B1605A" w:rsidRDefault="006029CA" w:rsidP="006029CA">
            <w:pPr>
              <w:rPr>
                <w:sz w:val="20"/>
                <w:szCs w:val="20"/>
              </w:rPr>
            </w:pPr>
            <w:r w:rsidRPr="00B1605A">
              <w:rPr>
                <w:sz w:val="20"/>
                <w:szCs w:val="20"/>
              </w:rPr>
              <w:t>Описание устройства: Столешница устанавливается на металлическую стойку. Под столешницей на нагрузочный трос тренажеров за карабины крепятся необходимые груза.</w:t>
            </w:r>
          </w:p>
          <w:p w:rsidR="006029CA" w:rsidRPr="00B1605A" w:rsidRDefault="006029CA" w:rsidP="006029CA">
            <w:pPr>
              <w:rPr>
                <w:sz w:val="20"/>
                <w:szCs w:val="20"/>
              </w:rPr>
            </w:pPr>
            <w:r w:rsidRPr="00B1605A">
              <w:rPr>
                <w:sz w:val="20"/>
                <w:szCs w:val="20"/>
              </w:rPr>
              <w:t xml:space="preserve">Тренажеры универсальные для </w:t>
            </w:r>
            <w:proofErr w:type="gramStart"/>
            <w:r w:rsidRPr="00B1605A">
              <w:rPr>
                <w:sz w:val="20"/>
                <w:szCs w:val="20"/>
              </w:rPr>
              <w:t>левой  и</w:t>
            </w:r>
            <w:proofErr w:type="gramEnd"/>
            <w:r w:rsidRPr="00B1605A">
              <w:rPr>
                <w:sz w:val="20"/>
                <w:szCs w:val="20"/>
              </w:rPr>
              <w:t xml:space="preserve"> правой рук.</w:t>
            </w:r>
          </w:p>
          <w:p w:rsidR="006029CA" w:rsidRPr="00B1605A" w:rsidRDefault="006029CA" w:rsidP="006029CA">
            <w:pPr>
              <w:rPr>
                <w:sz w:val="20"/>
                <w:szCs w:val="20"/>
              </w:rPr>
            </w:pPr>
            <w:r w:rsidRPr="00B1605A">
              <w:rPr>
                <w:sz w:val="20"/>
                <w:szCs w:val="20"/>
              </w:rPr>
              <w:t>Комплекс включает следующие виды тренажеров:</w:t>
            </w:r>
          </w:p>
          <w:p w:rsidR="006029CA" w:rsidRPr="00B1605A" w:rsidRDefault="006029CA" w:rsidP="006029CA">
            <w:pPr>
              <w:rPr>
                <w:sz w:val="20"/>
                <w:szCs w:val="20"/>
              </w:rPr>
            </w:pPr>
            <w:r w:rsidRPr="00B1605A">
              <w:rPr>
                <w:sz w:val="20"/>
                <w:szCs w:val="20"/>
              </w:rPr>
              <w:t>Т</w:t>
            </w:r>
            <w:proofErr w:type="gramStart"/>
            <w:r w:rsidRPr="00B1605A">
              <w:rPr>
                <w:sz w:val="20"/>
                <w:szCs w:val="20"/>
              </w:rPr>
              <w:t>1  выполнение</w:t>
            </w:r>
            <w:proofErr w:type="gramEnd"/>
            <w:r w:rsidRPr="00B1605A">
              <w:rPr>
                <w:sz w:val="20"/>
                <w:szCs w:val="20"/>
              </w:rPr>
              <w:t xml:space="preserve"> упражнений на сгибание 2-5 пальцев руки с эластичным сопротивлением</w:t>
            </w:r>
          </w:p>
          <w:p w:rsidR="006029CA" w:rsidRPr="00B1605A" w:rsidRDefault="006029CA" w:rsidP="006029CA">
            <w:pPr>
              <w:rPr>
                <w:sz w:val="20"/>
                <w:szCs w:val="20"/>
              </w:rPr>
            </w:pPr>
            <w:r w:rsidRPr="00B1605A">
              <w:rPr>
                <w:sz w:val="20"/>
                <w:szCs w:val="20"/>
              </w:rPr>
              <w:t>Т</w:t>
            </w:r>
            <w:proofErr w:type="gramStart"/>
            <w:r w:rsidRPr="00B1605A">
              <w:rPr>
                <w:sz w:val="20"/>
                <w:szCs w:val="20"/>
              </w:rPr>
              <w:t>2  выполнение</w:t>
            </w:r>
            <w:proofErr w:type="gramEnd"/>
            <w:r w:rsidRPr="00B1605A">
              <w:rPr>
                <w:sz w:val="20"/>
                <w:szCs w:val="20"/>
              </w:rPr>
              <w:t xml:space="preserve"> упражнений цилиндрической хватки руки</w:t>
            </w:r>
          </w:p>
          <w:p w:rsidR="006029CA" w:rsidRPr="00B1605A" w:rsidRDefault="006029CA" w:rsidP="006029CA">
            <w:pPr>
              <w:rPr>
                <w:sz w:val="20"/>
                <w:szCs w:val="20"/>
              </w:rPr>
            </w:pPr>
            <w:r w:rsidRPr="00B1605A">
              <w:rPr>
                <w:sz w:val="20"/>
                <w:szCs w:val="20"/>
              </w:rPr>
              <w:t>Т</w:t>
            </w:r>
            <w:proofErr w:type="gramStart"/>
            <w:r w:rsidRPr="00B1605A">
              <w:rPr>
                <w:sz w:val="20"/>
                <w:szCs w:val="20"/>
              </w:rPr>
              <w:t>3  упражнение</w:t>
            </w:r>
            <w:proofErr w:type="gramEnd"/>
            <w:r w:rsidRPr="00B1605A">
              <w:rPr>
                <w:sz w:val="20"/>
                <w:szCs w:val="20"/>
              </w:rPr>
              <w:t xml:space="preserve"> на противопоставления большого пальца по отношению к II-V пальцев руки</w:t>
            </w:r>
          </w:p>
          <w:p w:rsidR="006029CA" w:rsidRPr="00B1605A" w:rsidRDefault="006029CA" w:rsidP="006029CA">
            <w:pPr>
              <w:rPr>
                <w:sz w:val="20"/>
                <w:szCs w:val="20"/>
              </w:rPr>
            </w:pPr>
            <w:r w:rsidRPr="00B1605A">
              <w:rPr>
                <w:sz w:val="20"/>
                <w:szCs w:val="20"/>
              </w:rPr>
              <w:t>Т4 упражнение на сгибание пальцев руки в оппозиции к большому пальцу</w:t>
            </w:r>
          </w:p>
          <w:p w:rsidR="006029CA" w:rsidRPr="00B1605A" w:rsidRDefault="006029CA" w:rsidP="006029CA">
            <w:pPr>
              <w:rPr>
                <w:sz w:val="20"/>
                <w:szCs w:val="20"/>
              </w:rPr>
            </w:pPr>
            <w:r w:rsidRPr="00B1605A">
              <w:rPr>
                <w:sz w:val="20"/>
                <w:szCs w:val="20"/>
              </w:rPr>
              <w:t xml:space="preserve">Т5 упражнение </w:t>
            </w:r>
            <w:proofErr w:type="gramStart"/>
            <w:r w:rsidRPr="00B1605A">
              <w:rPr>
                <w:sz w:val="20"/>
                <w:szCs w:val="20"/>
              </w:rPr>
              <w:t>подтягивания  хватки</w:t>
            </w:r>
            <w:proofErr w:type="gramEnd"/>
            <w:r w:rsidRPr="00B1605A">
              <w:rPr>
                <w:sz w:val="20"/>
                <w:szCs w:val="20"/>
              </w:rPr>
              <w:t xml:space="preserve"> круглой формы  в 2х направлениях - вверх и на себя</w:t>
            </w:r>
          </w:p>
          <w:p w:rsidR="006029CA" w:rsidRPr="00B1605A" w:rsidRDefault="006029CA" w:rsidP="006029CA">
            <w:pPr>
              <w:rPr>
                <w:sz w:val="20"/>
                <w:szCs w:val="20"/>
              </w:rPr>
            </w:pPr>
            <w:r w:rsidRPr="00B1605A">
              <w:rPr>
                <w:sz w:val="20"/>
                <w:szCs w:val="20"/>
              </w:rPr>
              <w:t>Т</w:t>
            </w:r>
            <w:proofErr w:type="gramStart"/>
            <w:r w:rsidRPr="00B1605A">
              <w:rPr>
                <w:sz w:val="20"/>
                <w:szCs w:val="20"/>
              </w:rPr>
              <w:t>6  упражнение</w:t>
            </w:r>
            <w:proofErr w:type="gramEnd"/>
            <w:r w:rsidRPr="00B1605A">
              <w:rPr>
                <w:sz w:val="20"/>
                <w:szCs w:val="20"/>
              </w:rPr>
              <w:t xml:space="preserve"> на хватку пальцами руки в положении щипцы</w:t>
            </w:r>
          </w:p>
          <w:p w:rsidR="006029CA" w:rsidRPr="00B1605A" w:rsidRDefault="006029CA" w:rsidP="006029CA">
            <w:pPr>
              <w:rPr>
                <w:sz w:val="20"/>
                <w:szCs w:val="20"/>
              </w:rPr>
            </w:pPr>
            <w:r w:rsidRPr="00B1605A">
              <w:rPr>
                <w:sz w:val="20"/>
                <w:szCs w:val="20"/>
              </w:rPr>
              <w:lastRenderedPageBreak/>
              <w:t>Т</w:t>
            </w:r>
            <w:proofErr w:type="gramStart"/>
            <w:r w:rsidRPr="00B1605A">
              <w:rPr>
                <w:sz w:val="20"/>
                <w:szCs w:val="20"/>
              </w:rPr>
              <w:t>7  упражнение</w:t>
            </w:r>
            <w:proofErr w:type="gramEnd"/>
            <w:r w:rsidRPr="00B1605A">
              <w:rPr>
                <w:sz w:val="20"/>
                <w:szCs w:val="20"/>
              </w:rPr>
              <w:t xml:space="preserve"> на ладонное и дорсальное сгибание запястья</w:t>
            </w:r>
          </w:p>
          <w:p w:rsidR="006029CA" w:rsidRPr="00B1605A" w:rsidRDefault="006029CA" w:rsidP="006029CA">
            <w:pPr>
              <w:rPr>
                <w:sz w:val="20"/>
                <w:szCs w:val="20"/>
              </w:rPr>
            </w:pPr>
            <w:r w:rsidRPr="00B1605A">
              <w:rPr>
                <w:sz w:val="20"/>
                <w:szCs w:val="20"/>
              </w:rPr>
              <w:t>Т8 упражнение скручивание с сопротивлением</w:t>
            </w:r>
          </w:p>
          <w:p w:rsidR="006029CA" w:rsidRPr="00B1605A" w:rsidRDefault="006029CA" w:rsidP="006029CA">
            <w:pPr>
              <w:rPr>
                <w:sz w:val="20"/>
                <w:szCs w:val="20"/>
              </w:rPr>
            </w:pPr>
            <w:r w:rsidRPr="00B1605A">
              <w:rPr>
                <w:sz w:val="20"/>
                <w:szCs w:val="20"/>
              </w:rPr>
              <w:t>Т</w:t>
            </w:r>
            <w:proofErr w:type="gramStart"/>
            <w:r w:rsidRPr="00B1605A">
              <w:rPr>
                <w:sz w:val="20"/>
                <w:szCs w:val="20"/>
              </w:rPr>
              <w:t>9  упражнение</w:t>
            </w:r>
            <w:proofErr w:type="gramEnd"/>
            <w:r w:rsidRPr="00B1605A">
              <w:rPr>
                <w:sz w:val="20"/>
                <w:szCs w:val="20"/>
              </w:rPr>
              <w:t xml:space="preserve"> на выпрямление пальцев с грузом</w:t>
            </w:r>
          </w:p>
          <w:p w:rsidR="006029CA" w:rsidRPr="00B1605A" w:rsidRDefault="006029CA" w:rsidP="006029CA">
            <w:pPr>
              <w:rPr>
                <w:sz w:val="20"/>
                <w:szCs w:val="20"/>
              </w:rPr>
            </w:pPr>
            <w:r w:rsidRPr="00B1605A">
              <w:rPr>
                <w:sz w:val="20"/>
                <w:szCs w:val="20"/>
              </w:rPr>
              <w:t>Т10 упражнение пронации и супинации предплечья</w:t>
            </w:r>
          </w:p>
          <w:p w:rsidR="006029CA" w:rsidRPr="00B1605A" w:rsidRDefault="006029CA" w:rsidP="006029CA">
            <w:pPr>
              <w:rPr>
                <w:sz w:val="20"/>
                <w:szCs w:val="20"/>
              </w:rPr>
            </w:pPr>
            <w:r w:rsidRPr="00B1605A">
              <w:rPr>
                <w:sz w:val="20"/>
                <w:szCs w:val="20"/>
              </w:rPr>
              <w:t xml:space="preserve">Т11 упражнение привидение и отведение в сагиттальной плоскости </w:t>
            </w:r>
            <w:proofErr w:type="gramStart"/>
            <w:r w:rsidRPr="00B1605A">
              <w:rPr>
                <w:sz w:val="20"/>
                <w:szCs w:val="20"/>
              </w:rPr>
              <w:t>в  запястье</w:t>
            </w:r>
            <w:proofErr w:type="gramEnd"/>
          </w:p>
          <w:p w:rsidR="006029CA" w:rsidRPr="00B1605A" w:rsidRDefault="006029CA" w:rsidP="006029CA">
            <w:pPr>
              <w:rPr>
                <w:sz w:val="20"/>
                <w:szCs w:val="20"/>
              </w:rPr>
            </w:pPr>
            <w:r w:rsidRPr="00B1605A">
              <w:rPr>
                <w:sz w:val="20"/>
                <w:szCs w:val="20"/>
              </w:rPr>
              <w:t>Т 12 упражнение пронация - супинация лучезапястного сустава с эластичным сопротивлением</w:t>
            </w:r>
          </w:p>
          <w:p w:rsidR="006029CA" w:rsidRPr="00B1605A" w:rsidRDefault="006029CA" w:rsidP="006029CA">
            <w:pPr>
              <w:rPr>
                <w:sz w:val="20"/>
                <w:szCs w:val="20"/>
              </w:rPr>
            </w:pPr>
            <w:r w:rsidRPr="00B1605A">
              <w:rPr>
                <w:sz w:val="20"/>
                <w:szCs w:val="20"/>
              </w:rPr>
              <w:t>Т 13 упражнение движение кисти по спирали в вертикальной или горизонтальной поверхности</w:t>
            </w:r>
          </w:p>
          <w:p w:rsidR="004E3845" w:rsidRPr="00B1605A" w:rsidRDefault="004E3845" w:rsidP="006818E1">
            <w:pPr>
              <w:rPr>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6029CA" w:rsidRPr="00B1605A" w:rsidRDefault="008847AD" w:rsidP="007B3F5A">
            <w:pPr>
              <w:rPr>
                <w:sz w:val="20"/>
                <w:szCs w:val="20"/>
              </w:rPr>
            </w:pPr>
            <w:r w:rsidRPr="00B1605A">
              <w:rPr>
                <w:sz w:val="20"/>
                <w:szCs w:val="20"/>
                <w:lang w:val="en-US"/>
              </w:rPr>
              <w:lastRenderedPageBreak/>
              <w:t xml:space="preserve">1 </w:t>
            </w:r>
            <w:r w:rsidRPr="00B1605A">
              <w:rPr>
                <w:sz w:val="20"/>
                <w:szCs w:val="20"/>
              </w:rPr>
              <w:t>комплект</w:t>
            </w:r>
          </w:p>
        </w:tc>
      </w:tr>
      <w:tr w:rsidR="0063585C" w:rsidRPr="00B1605A" w:rsidTr="006029CA">
        <w:trPr>
          <w:trHeight w:val="442"/>
        </w:trPr>
        <w:tc>
          <w:tcPr>
            <w:tcW w:w="709" w:type="dxa"/>
            <w:vMerge/>
            <w:tcBorders>
              <w:left w:val="single" w:sz="4" w:space="0" w:color="auto"/>
              <w:right w:val="single" w:sz="4" w:space="0" w:color="auto"/>
            </w:tcBorders>
            <w:vAlign w:val="center"/>
            <w:hideMark/>
          </w:tcPr>
          <w:p w:rsidR="0063585C" w:rsidRPr="00B1605A" w:rsidRDefault="0063585C" w:rsidP="007B3F5A">
            <w:pPr>
              <w:jc w:val="center"/>
              <w:rPr>
                <w:b/>
                <w:sz w:val="20"/>
                <w:szCs w:val="20"/>
              </w:rPr>
            </w:pPr>
          </w:p>
        </w:tc>
        <w:tc>
          <w:tcPr>
            <w:tcW w:w="4536" w:type="dxa"/>
            <w:vMerge/>
            <w:tcBorders>
              <w:left w:val="single" w:sz="4" w:space="0" w:color="auto"/>
              <w:right w:val="single" w:sz="4" w:space="0" w:color="auto"/>
            </w:tcBorders>
            <w:vAlign w:val="center"/>
            <w:hideMark/>
          </w:tcPr>
          <w:p w:rsidR="0063585C" w:rsidRPr="00B1605A" w:rsidRDefault="0063585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17CF6" w:rsidRPr="00B1605A" w:rsidRDefault="006029CA" w:rsidP="007B3F5A">
            <w:pPr>
              <w:jc w:val="center"/>
              <w:rPr>
                <w:sz w:val="20"/>
                <w:szCs w:val="20"/>
              </w:rPr>
            </w:pPr>
            <w:r w:rsidRPr="00B1605A">
              <w:rPr>
                <w:sz w:val="20"/>
                <w:szCs w:val="20"/>
              </w:rPr>
              <w:t>2</w:t>
            </w:r>
          </w:p>
        </w:tc>
        <w:tc>
          <w:tcPr>
            <w:tcW w:w="2835" w:type="dxa"/>
            <w:tcBorders>
              <w:top w:val="single" w:sz="4" w:space="0" w:color="auto"/>
              <w:left w:val="single" w:sz="4" w:space="0" w:color="auto"/>
              <w:bottom w:val="single" w:sz="4" w:space="0" w:color="auto"/>
              <w:right w:val="single" w:sz="4" w:space="0" w:color="auto"/>
            </w:tcBorders>
            <w:vAlign w:val="center"/>
          </w:tcPr>
          <w:p w:rsidR="0063585C" w:rsidRPr="00B1605A" w:rsidRDefault="00E8171C" w:rsidP="006029CA">
            <w:pPr>
              <w:rPr>
                <w:sz w:val="20"/>
                <w:szCs w:val="20"/>
                <w:lang w:val="en-US"/>
              </w:rPr>
            </w:pPr>
            <w:r w:rsidRPr="00B1605A">
              <w:rPr>
                <w:rFonts w:eastAsiaTheme="minorHAnsi"/>
                <w:sz w:val="20"/>
                <w:szCs w:val="20"/>
                <w:lang w:eastAsia="en-US"/>
              </w:rPr>
              <w:t xml:space="preserve">Пластиковая поддержка </w:t>
            </w:r>
          </w:p>
        </w:tc>
        <w:tc>
          <w:tcPr>
            <w:tcW w:w="4678" w:type="dxa"/>
            <w:tcBorders>
              <w:top w:val="single" w:sz="4" w:space="0" w:color="auto"/>
              <w:left w:val="single" w:sz="4" w:space="0" w:color="auto"/>
              <w:bottom w:val="single" w:sz="4" w:space="0" w:color="auto"/>
              <w:right w:val="single" w:sz="4" w:space="0" w:color="auto"/>
            </w:tcBorders>
            <w:vAlign w:val="center"/>
          </w:tcPr>
          <w:p w:rsidR="0063585C" w:rsidRPr="00B1605A" w:rsidRDefault="006029CA" w:rsidP="006029CA">
            <w:pPr>
              <w:rPr>
                <w:sz w:val="20"/>
                <w:szCs w:val="20"/>
              </w:rPr>
            </w:pPr>
            <w:r w:rsidRPr="00B1605A">
              <w:rPr>
                <w:rFonts w:eastAsiaTheme="minorHAnsi"/>
                <w:sz w:val="20"/>
                <w:szCs w:val="20"/>
                <w:lang w:eastAsia="en-US"/>
              </w:rPr>
              <w:t>для руки</w:t>
            </w:r>
          </w:p>
        </w:tc>
        <w:tc>
          <w:tcPr>
            <w:tcW w:w="1843" w:type="dxa"/>
            <w:tcBorders>
              <w:top w:val="single" w:sz="4" w:space="0" w:color="auto"/>
              <w:left w:val="single" w:sz="4" w:space="0" w:color="auto"/>
              <w:bottom w:val="single" w:sz="4" w:space="0" w:color="auto"/>
              <w:right w:val="single" w:sz="4" w:space="0" w:color="auto"/>
            </w:tcBorders>
            <w:vAlign w:val="center"/>
          </w:tcPr>
          <w:p w:rsidR="0063585C" w:rsidRPr="00B1605A" w:rsidRDefault="00A23034" w:rsidP="007B3F5A">
            <w:pPr>
              <w:rPr>
                <w:sz w:val="20"/>
                <w:szCs w:val="20"/>
              </w:rPr>
            </w:pPr>
            <w:r w:rsidRPr="00B1605A">
              <w:rPr>
                <w:sz w:val="20"/>
                <w:szCs w:val="20"/>
                <w:lang w:val="en-US"/>
              </w:rPr>
              <w:t>1</w:t>
            </w:r>
            <w:r w:rsidR="00F3298C" w:rsidRPr="00B1605A">
              <w:rPr>
                <w:sz w:val="20"/>
                <w:szCs w:val="20"/>
              </w:rPr>
              <w:t xml:space="preserve"> </w:t>
            </w:r>
            <w:proofErr w:type="spellStart"/>
            <w:r w:rsidR="00F3298C" w:rsidRPr="00B1605A">
              <w:rPr>
                <w:sz w:val="20"/>
                <w:szCs w:val="20"/>
              </w:rPr>
              <w:t>шт</w:t>
            </w:r>
            <w:proofErr w:type="spellEnd"/>
          </w:p>
        </w:tc>
      </w:tr>
      <w:tr w:rsidR="008F1396" w:rsidRPr="00B1605A" w:rsidTr="006029CA">
        <w:trPr>
          <w:trHeight w:val="141"/>
        </w:trPr>
        <w:tc>
          <w:tcPr>
            <w:tcW w:w="709" w:type="dxa"/>
            <w:vMerge/>
            <w:tcBorders>
              <w:left w:val="single" w:sz="4" w:space="0" w:color="auto"/>
              <w:right w:val="single" w:sz="4" w:space="0" w:color="auto"/>
            </w:tcBorders>
            <w:vAlign w:val="center"/>
          </w:tcPr>
          <w:p w:rsidR="008F1396" w:rsidRPr="00B1605A" w:rsidRDefault="008F1396" w:rsidP="007B3F5A">
            <w:pPr>
              <w:jc w:val="center"/>
              <w:rPr>
                <w:b/>
                <w:sz w:val="20"/>
                <w:szCs w:val="20"/>
              </w:rPr>
            </w:pPr>
          </w:p>
        </w:tc>
        <w:tc>
          <w:tcPr>
            <w:tcW w:w="4536" w:type="dxa"/>
            <w:vMerge/>
            <w:tcBorders>
              <w:left w:val="single" w:sz="4" w:space="0" w:color="auto"/>
              <w:right w:val="single" w:sz="4" w:space="0" w:color="auto"/>
            </w:tcBorders>
            <w:vAlign w:val="center"/>
          </w:tcPr>
          <w:p w:rsidR="008F1396" w:rsidRPr="00B1605A" w:rsidRDefault="008F1396"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8F1396" w:rsidRPr="00B1605A" w:rsidRDefault="006029CA" w:rsidP="007B3F5A">
            <w:pPr>
              <w:jc w:val="center"/>
              <w:rPr>
                <w:sz w:val="20"/>
                <w:szCs w:val="20"/>
              </w:rPr>
            </w:pPr>
            <w:r w:rsidRPr="00B1605A">
              <w:rPr>
                <w:sz w:val="20"/>
                <w:szCs w:val="20"/>
              </w:rPr>
              <w:t>3</w:t>
            </w:r>
          </w:p>
        </w:tc>
        <w:tc>
          <w:tcPr>
            <w:tcW w:w="2835" w:type="dxa"/>
            <w:tcBorders>
              <w:top w:val="single" w:sz="4" w:space="0" w:color="auto"/>
              <w:left w:val="single" w:sz="4" w:space="0" w:color="auto"/>
              <w:bottom w:val="single" w:sz="4" w:space="0" w:color="auto"/>
              <w:right w:val="single" w:sz="4" w:space="0" w:color="auto"/>
            </w:tcBorders>
            <w:vAlign w:val="center"/>
          </w:tcPr>
          <w:p w:rsidR="008F1396" w:rsidRPr="00B1605A" w:rsidRDefault="00E8171C" w:rsidP="008847AD">
            <w:pPr>
              <w:autoSpaceDE w:val="0"/>
              <w:autoSpaceDN w:val="0"/>
              <w:adjustRightInd w:val="0"/>
              <w:rPr>
                <w:sz w:val="20"/>
                <w:szCs w:val="20"/>
              </w:rPr>
            </w:pPr>
            <w:r w:rsidRPr="00B1605A">
              <w:rPr>
                <w:rFonts w:eastAsiaTheme="minorHAnsi"/>
                <w:sz w:val="20"/>
                <w:szCs w:val="20"/>
                <w:lang w:eastAsia="en-US"/>
              </w:rPr>
              <w:t xml:space="preserve">матерчатые или кожаные петли </w:t>
            </w:r>
          </w:p>
        </w:tc>
        <w:tc>
          <w:tcPr>
            <w:tcW w:w="4678" w:type="dxa"/>
            <w:tcBorders>
              <w:top w:val="single" w:sz="4" w:space="0" w:color="auto"/>
              <w:left w:val="single" w:sz="4" w:space="0" w:color="auto"/>
              <w:bottom w:val="single" w:sz="4" w:space="0" w:color="auto"/>
              <w:right w:val="single" w:sz="4" w:space="0" w:color="auto"/>
            </w:tcBorders>
            <w:vAlign w:val="center"/>
          </w:tcPr>
          <w:p w:rsidR="006029CA" w:rsidRPr="00B1605A" w:rsidRDefault="006029CA"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для работы</w:t>
            </w:r>
          </w:p>
          <w:p w:rsidR="008F1396" w:rsidRPr="00B1605A" w:rsidRDefault="006029CA" w:rsidP="006029CA">
            <w:pPr>
              <w:rPr>
                <w:sz w:val="20"/>
                <w:szCs w:val="20"/>
              </w:rPr>
            </w:pPr>
            <w:r w:rsidRPr="00B1605A">
              <w:rPr>
                <w:rFonts w:eastAsiaTheme="minorHAnsi"/>
                <w:sz w:val="20"/>
                <w:szCs w:val="20"/>
                <w:lang w:eastAsia="en-US"/>
              </w:rPr>
              <w:t>одновременно до 4х пальцев</w:t>
            </w:r>
          </w:p>
        </w:tc>
        <w:tc>
          <w:tcPr>
            <w:tcW w:w="1843" w:type="dxa"/>
            <w:tcBorders>
              <w:top w:val="single" w:sz="4" w:space="0" w:color="auto"/>
              <w:left w:val="single" w:sz="4" w:space="0" w:color="auto"/>
              <w:bottom w:val="single" w:sz="4" w:space="0" w:color="auto"/>
              <w:right w:val="single" w:sz="4" w:space="0" w:color="auto"/>
            </w:tcBorders>
            <w:vAlign w:val="center"/>
          </w:tcPr>
          <w:p w:rsidR="008F1396" w:rsidRPr="00B1605A" w:rsidRDefault="00F3298C" w:rsidP="007B3F5A">
            <w:pPr>
              <w:rPr>
                <w:sz w:val="20"/>
                <w:szCs w:val="20"/>
              </w:rPr>
            </w:pPr>
            <w:r w:rsidRPr="00B1605A">
              <w:rPr>
                <w:sz w:val="20"/>
                <w:szCs w:val="20"/>
              </w:rPr>
              <w:t>1 комплект</w:t>
            </w:r>
          </w:p>
        </w:tc>
      </w:tr>
      <w:tr w:rsidR="0063585C" w:rsidRPr="00B1605A" w:rsidTr="006029CA">
        <w:trPr>
          <w:trHeight w:val="141"/>
        </w:trPr>
        <w:tc>
          <w:tcPr>
            <w:tcW w:w="709" w:type="dxa"/>
            <w:vMerge/>
            <w:tcBorders>
              <w:left w:val="single" w:sz="4" w:space="0" w:color="auto"/>
              <w:right w:val="single" w:sz="4" w:space="0" w:color="auto"/>
            </w:tcBorders>
            <w:vAlign w:val="center"/>
            <w:hideMark/>
          </w:tcPr>
          <w:p w:rsidR="0063585C" w:rsidRPr="00B1605A" w:rsidRDefault="0063585C" w:rsidP="007B3F5A">
            <w:pPr>
              <w:jc w:val="center"/>
              <w:rPr>
                <w:b/>
                <w:sz w:val="20"/>
                <w:szCs w:val="20"/>
              </w:rPr>
            </w:pPr>
          </w:p>
        </w:tc>
        <w:tc>
          <w:tcPr>
            <w:tcW w:w="4536" w:type="dxa"/>
            <w:vMerge/>
            <w:tcBorders>
              <w:left w:val="single" w:sz="4" w:space="0" w:color="auto"/>
              <w:right w:val="single" w:sz="4" w:space="0" w:color="auto"/>
            </w:tcBorders>
            <w:vAlign w:val="center"/>
            <w:hideMark/>
          </w:tcPr>
          <w:p w:rsidR="0063585C" w:rsidRPr="00B1605A" w:rsidRDefault="0063585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63585C" w:rsidRPr="00B1605A" w:rsidRDefault="006029CA" w:rsidP="007B3F5A">
            <w:pPr>
              <w:jc w:val="center"/>
              <w:rPr>
                <w:sz w:val="20"/>
                <w:szCs w:val="20"/>
              </w:rPr>
            </w:pPr>
            <w:r w:rsidRPr="00B1605A">
              <w:rPr>
                <w:sz w:val="20"/>
                <w:szCs w:val="20"/>
              </w:rPr>
              <w:t>4</w:t>
            </w:r>
          </w:p>
        </w:tc>
        <w:tc>
          <w:tcPr>
            <w:tcW w:w="2835" w:type="dxa"/>
            <w:tcBorders>
              <w:top w:val="single" w:sz="4" w:space="0" w:color="auto"/>
              <w:left w:val="single" w:sz="4" w:space="0" w:color="auto"/>
              <w:bottom w:val="single" w:sz="4" w:space="0" w:color="auto"/>
              <w:right w:val="single" w:sz="4" w:space="0" w:color="auto"/>
            </w:tcBorders>
            <w:vAlign w:val="center"/>
          </w:tcPr>
          <w:p w:rsidR="0063585C" w:rsidRPr="00B1605A" w:rsidRDefault="00E8171C" w:rsidP="006029CA">
            <w:pPr>
              <w:autoSpaceDE w:val="0"/>
              <w:autoSpaceDN w:val="0"/>
              <w:adjustRightInd w:val="0"/>
              <w:rPr>
                <w:sz w:val="20"/>
                <w:szCs w:val="20"/>
              </w:rPr>
            </w:pPr>
            <w:r w:rsidRPr="00B1605A">
              <w:rPr>
                <w:rFonts w:eastAsiaTheme="minorHAnsi"/>
                <w:sz w:val="20"/>
                <w:szCs w:val="20"/>
                <w:lang w:eastAsia="en-US"/>
              </w:rPr>
              <w:t xml:space="preserve">Металлические направляющие </w:t>
            </w:r>
          </w:p>
        </w:tc>
        <w:tc>
          <w:tcPr>
            <w:tcW w:w="4678" w:type="dxa"/>
            <w:tcBorders>
              <w:top w:val="single" w:sz="4" w:space="0" w:color="auto"/>
              <w:left w:val="single" w:sz="4" w:space="0" w:color="auto"/>
              <w:bottom w:val="single" w:sz="4" w:space="0" w:color="auto"/>
              <w:right w:val="single" w:sz="4" w:space="0" w:color="auto"/>
            </w:tcBorders>
            <w:vAlign w:val="center"/>
          </w:tcPr>
          <w:p w:rsidR="0063585C" w:rsidRPr="00B1605A" w:rsidRDefault="006029CA" w:rsidP="006029CA">
            <w:pPr>
              <w:autoSpaceDE w:val="0"/>
              <w:autoSpaceDN w:val="0"/>
              <w:adjustRightInd w:val="0"/>
              <w:rPr>
                <w:sz w:val="20"/>
                <w:szCs w:val="20"/>
              </w:rPr>
            </w:pPr>
            <w:r w:rsidRPr="00B1605A">
              <w:rPr>
                <w:rFonts w:eastAsiaTheme="minorHAnsi"/>
                <w:sz w:val="20"/>
                <w:szCs w:val="20"/>
                <w:lang w:eastAsia="en-US"/>
              </w:rPr>
              <w:t>для установки уровня сложности</w:t>
            </w:r>
          </w:p>
        </w:tc>
        <w:tc>
          <w:tcPr>
            <w:tcW w:w="1843" w:type="dxa"/>
            <w:tcBorders>
              <w:top w:val="single" w:sz="4" w:space="0" w:color="auto"/>
              <w:left w:val="single" w:sz="4" w:space="0" w:color="auto"/>
              <w:bottom w:val="single" w:sz="4" w:space="0" w:color="auto"/>
              <w:right w:val="single" w:sz="4" w:space="0" w:color="auto"/>
            </w:tcBorders>
            <w:vAlign w:val="center"/>
          </w:tcPr>
          <w:p w:rsidR="0063585C" w:rsidRPr="00B1605A" w:rsidRDefault="00F3298C"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5</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6029CA">
            <w:pPr>
              <w:rPr>
                <w:sz w:val="20"/>
                <w:szCs w:val="20"/>
              </w:rPr>
            </w:pPr>
            <w:r w:rsidRPr="00B1605A">
              <w:rPr>
                <w:rFonts w:eastAsiaTheme="minorHAnsi"/>
                <w:sz w:val="20"/>
                <w:szCs w:val="20"/>
                <w:lang w:eastAsia="en-US"/>
              </w:rPr>
              <w:t xml:space="preserve">пластиковый упор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rPr>
                <w:sz w:val="20"/>
                <w:szCs w:val="20"/>
              </w:rPr>
            </w:pPr>
            <w:r w:rsidRPr="00B1605A">
              <w:rPr>
                <w:rFonts w:eastAsiaTheme="minorHAnsi"/>
                <w:sz w:val="20"/>
                <w:szCs w:val="20"/>
                <w:lang w:eastAsia="en-US"/>
              </w:rPr>
              <w:t>для руки</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F3298C"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6</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E8171C">
            <w:pPr>
              <w:autoSpaceDE w:val="0"/>
              <w:autoSpaceDN w:val="0"/>
              <w:adjustRightInd w:val="0"/>
              <w:rPr>
                <w:rFonts w:eastAsiaTheme="minorHAnsi"/>
                <w:sz w:val="20"/>
                <w:szCs w:val="20"/>
                <w:lang w:eastAsia="en-US"/>
              </w:rPr>
            </w:pPr>
            <w:r w:rsidRPr="00B1605A">
              <w:rPr>
                <w:rFonts w:eastAsiaTheme="minorHAnsi"/>
                <w:sz w:val="20"/>
                <w:szCs w:val="20"/>
                <w:lang w:eastAsia="en-US"/>
              </w:rPr>
              <w:t>Крутящаяся скалка различных диаметров на</w:t>
            </w:r>
          </w:p>
          <w:p w:rsidR="00E8171C" w:rsidRPr="00B1605A" w:rsidRDefault="00E8171C" w:rsidP="00E8171C">
            <w:pPr>
              <w:rPr>
                <w:sz w:val="20"/>
                <w:szCs w:val="20"/>
              </w:rPr>
            </w:pPr>
            <w:r w:rsidRPr="00B1605A">
              <w:rPr>
                <w:rFonts w:eastAsiaTheme="minorHAnsi"/>
                <w:sz w:val="20"/>
                <w:szCs w:val="20"/>
                <w:lang w:eastAsia="en-US"/>
              </w:rPr>
              <w:t>металлическом основании</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F3298C" w:rsidP="006029CA">
            <w:pPr>
              <w:rPr>
                <w:sz w:val="20"/>
                <w:szCs w:val="20"/>
              </w:rPr>
            </w:pPr>
            <w:r w:rsidRPr="00B1605A">
              <w:rPr>
                <w:sz w:val="20"/>
                <w:szCs w:val="20"/>
              </w:rPr>
              <w:t>Закрепленная на столешнице</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lang w:val="en-US"/>
              </w:rPr>
              <w:t>1</w:t>
            </w:r>
            <w:r w:rsidRPr="00B1605A">
              <w:rPr>
                <w:sz w:val="20"/>
                <w:szCs w:val="20"/>
              </w:rPr>
              <w:t xml:space="preserve">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7</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6029CA">
            <w:pPr>
              <w:rPr>
                <w:sz w:val="20"/>
                <w:szCs w:val="20"/>
              </w:rPr>
            </w:pPr>
            <w:r w:rsidRPr="00B1605A">
              <w:rPr>
                <w:rFonts w:eastAsiaTheme="minorHAnsi"/>
                <w:sz w:val="20"/>
                <w:szCs w:val="20"/>
                <w:lang w:eastAsia="en-US"/>
              </w:rPr>
              <w:t xml:space="preserve">Трос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rPr>
                <w:sz w:val="20"/>
                <w:szCs w:val="20"/>
              </w:rPr>
            </w:pPr>
            <w:r w:rsidRPr="00B1605A">
              <w:rPr>
                <w:rFonts w:eastAsiaTheme="minorHAnsi"/>
                <w:sz w:val="20"/>
                <w:szCs w:val="20"/>
                <w:lang w:eastAsia="en-US"/>
              </w:rPr>
              <w:t>для прикрепления грузов</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lang w:val="en-US"/>
              </w:rPr>
              <w:t xml:space="preserve">1 </w:t>
            </w:r>
            <w:r w:rsidRPr="00B1605A">
              <w:rPr>
                <w:sz w:val="20"/>
                <w:szCs w:val="20"/>
              </w:rPr>
              <w:t>комплект</w:t>
            </w:r>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8</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6029CA">
            <w:pPr>
              <w:autoSpaceDE w:val="0"/>
              <w:autoSpaceDN w:val="0"/>
              <w:adjustRightInd w:val="0"/>
              <w:rPr>
                <w:sz w:val="20"/>
                <w:szCs w:val="20"/>
              </w:rPr>
            </w:pPr>
            <w:r w:rsidRPr="00B1605A">
              <w:rPr>
                <w:rFonts w:eastAsiaTheme="minorHAnsi"/>
                <w:sz w:val="20"/>
                <w:szCs w:val="20"/>
                <w:lang w:eastAsia="en-US"/>
              </w:rPr>
              <w:t xml:space="preserve">Металлическое основание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autoSpaceDE w:val="0"/>
              <w:autoSpaceDN w:val="0"/>
              <w:adjustRightInd w:val="0"/>
              <w:rPr>
                <w:sz w:val="20"/>
                <w:szCs w:val="20"/>
              </w:rPr>
            </w:pPr>
            <w:r w:rsidRPr="00B1605A">
              <w:rPr>
                <w:rFonts w:eastAsiaTheme="minorHAnsi"/>
                <w:sz w:val="20"/>
                <w:szCs w:val="20"/>
                <w:lang w:eastAsia="en-US"/>
              </w:rPr>
              <w:t>для упражнения с направляющими роликами</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9</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6029CA">
            <w:pPr>
              <w:autoSpaceDE w:val="0"/>
              <w:autoSpaceDN w:val="0"/>
              <w:adjustRightInd w:val="0"/>
              <w:rPr>
                <w:sz w:val="20"/>
                <w:szCs w:val="20"/>
              </w:rPr>
            </w:pPr>
            <w:r w:rsidRPr="00B1605A">
              <w:rPr>
                <w:rFonts w:eastAsiaTheme="minorHAnsi"/>
                <w:sz w:val="20"/>
                <w:szCs w:val="20"/>
                <w:lang w:eastAsia="en-US"/>
              </w:rPr>
              <w:t xml:space="preserve">кожаная или матерчатая петля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autoSpaceDE w:val="0"/>
              <w:autoSpaceDN w:val="0"/>
              <w:adjustRightInd w:val="0"/>
              <w:rPr>
                <w:sz w:val="20"/>
                <w:szCs w:val="20"/>
              </w:rPr>
            </w:pPr>
            <w:r w:rsidRPr="00B1605A">
              <w:rPr>
                <w:rFonts w:eastAsiaTheme="minorHAnsi"/>
                <w:sz w:val="20"/>
                <w:szCs w:val="20"/>
                <w:lang w:eastAsia="en-US"/>
              </w:rPr>
              <w:t>для большого пальца с тросом для прикрепления груза.</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10</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Металлическое основание с опорой</w:t>
            </w:r>
          </w:p>
        </w:tc>
        <w:tc>
          <w:tcPr>
            <w:tcW w:w="4678" w:type="dxa"/>
            <w:tcBorders>
              <w:top w:val="single" w:sz="4" w:space="0" w:color="auto"/>
              <w:left w:val="single" w:sz="4" w:space="0" w:color="auto"/>
              <w:bottom w:val="single" w:sz="4" w:space="0" w:color="auto"/>
              <w:right w:val="single" w:sz="4" w:space="0" w:color="auto"/>
            </w:tcBorders>
            <w:vAlign w:val="center"/>
          </w:tcPr>
          <w:p w:rsidR="006029CA" w:rsidRPr="00B1605A" w:rsidRDefault="006029CA"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Для большого пальца и движущейся по</w:t>
            </w:r>
          </w:p>
          <w:p w:rsidR="00E8171C" w:rsidRPr="00B1605A" w:rsidRDefault="006029CA" w:rsidP="006029CA">
            <w:pPr>
              <w:rPr>
                <w:sz w:val="20"/>
                <w:szCs w:val="20"/>
              </w:rPr>
            </w:pPr>
            <w:r w:rsidRPr="00B1605A">
              <w:rPr>
                <w:rFonts w:eastAsiaTheme="minorHAnsi"/>
                <w:sz w:val="20"/>
                <w:szCs w:val="20"/>
                <w:lang w:eastAsia="en-US"/>
              </w:rPr>
              <w:t>направляющим ручной для четырех пальцев</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11</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E8171C">
            <w:pPr>
              <w:autoSpaceDE w:val="0"/>
              <w:autoSpaceDN w:val="0"/>
              <w:adjustRightInd w:val="0"/>
              <w:rPr>
                <w:rFonts w:eastAsiaTheme="minorHAnsi"/>
                <w:sz w:val="20"/>
                <w:szCs w:val="20"/>
                <w:lang w:eastAsia="en-US"/>
              </w:rPr>
            </w:pPr>
            <w:r w:rsidRPr="00B1605A">
              <w:rPr>
                <w:rFonts w:eastAsiaTheme="minorHAnsi"/>
                <w:sz w:val="20"/>
                <w:szCs w:val="20"/>
                <w:lang w:eastAsia="en-US"/>
              </w:rPr>
              <w:t>Металлическое основание на два вида</w:t>
            </w:r>
          </w:p>
          <w:p w:rsidR="00E8171C" w:rsidRPr="00B1605A" w:rsidRDefault="00E8171C" w:rsidP="006029CA">
            <w:pPr>
              <w:rPr>
                <w:sz w:val="20"/>
                <w:szCs w:val="20"/>
              </w:rPr>
            </w:pPr>
            <w:r w:rsidRPr="00B1605A">
              <w:rPr>
                <w:rFonts w:eastAsiaTheme="minorHAnsi"/>
                <w:sz w:val="20"/>
                <w:szCs w:val="20"/>
                <w:lang w:eastAsia="en-US"/>
              </w:rPr>
              <w:t>упражнений</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rPr>
                <w:sz w:val="20"/>
                <w:szCs w:val="20"/>
              </w:rPr>
            </w:pPr>
            <w:r w:rsidRPr="00B1605A">
              <w:rPr>
                <w:rFonts w:eastAsiaTheme="minorHAnsi"/>
                <w:sz w:val="20"/>
                <w:szCs w:val="20"/>
                <w:lang w:eastAsia="en-US"/>
              </w:rPr>
              <w:t>с направляющими роликами</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12</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6029CA">
            <w:pPr>
              <w:rPr>
                <w:sz w:val="20"/>
                <w:szCs w:val="20"/>
              </w:rPr>
            </w:pPr>
            <w:r w:rsidRPr="00B1605A">
              <w:rPr>
                <w:rFonts w:eastAsiaTheme="minorHAnsi"/>
                <w:sz w:val="20"/>
                <w:szCs w:val="20"/>
                <w:lang w:eastAsia="en-US"/>
              </w:rPr>
              <w:t xml:space="preserve">ручка (шар или роллер)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rPr>
                <w:sz w:val="20"/>
                <w:szCs w:val="20"/>
              </w:rPr>
            </w:pPr>
            <w:r w:rsidRPr="00B1605A">
              <w:rPr>
                <w:rFonts w:eastAsiaTheme="minorHAnsi"/>
                <w:sz w:val="20"/>
                <w:szCs w:val="20"/>
                <w:lang w:eastAsia="en-US"/>
              </w:rPr>
              <w:t>с крючком</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13</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645AA2">
            <w:pPr>
              <w:rPr>
                <w:sz w:val="20"/>
                <w:szCs w:val="20"/>
              </w:rPr>
            </w:pPr>
            <w:r w:rsidRPr="00B1605A">
              <w:rPr>
                <w:rFonts w:eastAsiaTheme="minorHAnsi"/>
                <w:sz w:val="20"/>
                <w:szCs w:val="20"/>
                <w:lang w:eastAsia="en-US"/>
              </w:rPr>
              <w:t>Металлическое основание тренажера</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rPr>
                <w:sz w:val="20"/>
                <w:szCs w:val="20"/>
              </w:rPr>
            </w:pPr>
            <w:r w:rsidRPr="00B1605A">
              <w:rPr>
                <w:sz w:val="20"/>
                <w:szCs w:val="20"/>
              </w:rPr>
              <w:t>основание тренажера</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14</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6029CA">
            <w:pPr>
              <w:rPr>
                <w:rFonts w:eastAsiaTheme="minorHAnsi"/>
                <w:sz w:val="20"/>
                <w:szCs w:val="20"/>
                <w:lang w:eastAsia="en-US"/>
              </w:rPr>
            </w:pPr>
            <w:r w:rsidRPr="00B1605A">
              <w:rPr>
                <w:rFonts w:eastAsiaTheme="minorHAnsi"/>
                <w:sz w:val="20"/>
                <w:szCs w:val="20"/>
                <w:lang w:eastAsia="en-US"/>
              </w:rPr>
              <w:t>Щипцы</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rPr>
                <w:sz w:val="20"/>
                <w:szCs w:val="20"/>
              </w:rPr>
            </w:pPr>
            <w:r w:rsidRPr="00B1605A">
              <w:rPr>
                <w:rFonts w:eastAsiaTheme="minorHAnsi"/>
                <w:sz w:val="20"/>
                <w:szCs w:val="20"/>
                <w:lang w:eastAsia="en-US"/>
              </w:rPr>
              <w:t>с тросом</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7B3F5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15</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E8171C">
            <w:pPr>
              <w:autoSpaceDE w:val="0"/>
              <w:autoSpaceDN w:val="0"/>
              <w:adjustRightInd w:val="0"/>
              <w:rPr>
                <w:rFonts w:eastAsiaTheme="minorHAnsi"/>
                <w:sz w:val="20"/>
                <w:szCs w:val="20"/>
                <w:lang w:eastAsia="en-US"/>
              </w:rPr>
            </w:pPr>
            <w:r w:rsidRPr="00B1605A">
              <w:rPr>
                <w:rFonts w:eastAsiaTheme="minorHAnsi"/>
                <w:sz w:val="20"/>
                <w:szCs w:val="20"/>
                <w:lang w:eastAsia="en-US"/>
              </w:rPr>
              <w:t>Металлическое основание тренажера с</w:t>
            </w:r>
          </w:p>
          <w:p w:rsidR="00E8171C" w:rsidRPr="00B1605A" w:rsidRDefault="00E8171C"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 xml:space="preserve">пластиковой основой </w:t>
            </w:r>
          </w:p>
        </w:tc>
        <w:tc>
          <w:tcPr>
            <w:tcW w:w="4678" w:type="dxa"/>
            <w:tcBorders>
              <w:top w:val="single" w:sz="4" w:space="0" w:color="auto"/>
              <w:left w:val="single" w:sz="4" w:space="0" w:color="auto"/>
              <w:bottom w:val="single" w:sz="4" w:space="0" w:color="auto"/>
              <w:right w:val="single" w:sz="4" w:space="0" w:color="auto"/>
            </w:tcBorders>
          </w:tcPr>
          <w:p w:rsidR="00E8171C" w:rsidRPr="00B1605A" w:rsidRDefault="006029CA" w:rsidP="006029CA">
            <w:pPr>
              <w:autoSpaceDE w:val="0"/>
              <w:autoSpaceDN w:val="0"/>
              <w:adjustRightInd w:val="0"/>
              <w:rPr>
                <w:sz w:val="20"/>
                <w:szCs w:val="20"/>
              </w:rPr>
            </w:pPr>
            <w:r w:rsidRPr="00B1605A">
              <w:rPr>
                <w:rFonts w:eastAsiaTheme="minorHAnsi"/>
                <w:sz w:val="20"/>
                <w:szCs w:val="20"/>
                <w:lang w:eastAsia="en-US"/>
              </w:rPr>
              <w:t>для предплечья, двумя фиксаторами и подвижной площадкой с ручкой для захвата</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7B3F5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717CF6" w:rsidP="006029CA">
            <w:pPr>
              <w:jc w:val="center"/>
              <w:rPr>
                <w:sz w:val="20"/>
                <w:szCs w:val="20"/>
              </w:rPr>
            </w:pPr>
            <w:r w:rsidRPr="00B1605A">
              <w:rPr>
                <w:sz w:val="20"/>
                <w:szCs w:val="20"/>
                <w:lang w:val="en-US"/>
              </w:rPr>
              <w:t>1</w:t>
            </w:r>
            <w:r w:rsidR="006029CA" w:rsidRPr="00B1605A">
              <w:rPr>
                <w:sz w:val="20"/>
                <w:szCs w:val="20"/>
              </w:rPr>
              <w:t>6</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E8171C">
            <w:pPr>
              <w:autoSpaceDE w:val="0"/>
              <w:autoSpaceDN w:val="0"/>
              <w:adjustRightInd w:val="0"/>
              <w:rPr>
                <w:rFonts w:eastAsiaTheme="minorHAnsi"/>
                <w:sz w:val="20"/>
                <w:szCs w:val="20"/>
                <w:lang w:eastAsia="en-US"/>
              </w:rPr>
            </w:pPr>
            <w:r w:rsidRPr="00B1605A">
              <w:rPr>
                <w:rFonts w:eastAsiaTheme="minorHAnsi"/>
                <w:sz w:val="20"/>
                <w:szCs w:val="20"/>
                <w:lang w:eastAsia="en-US"/>
              </w:rPr>
              <w:t xml:space="preserve">Металлическое основание </w:t>
            </w:r>
            <w:r w:rsidRPr="00B1605A">
              <w:rPr>
                <w:rFonts w:eastAsiaTheme="minorHAnsi"/>
                <w:sz w:val="20"/>
                <w:szCs w:val="20"/>
                <w:lang w:eastAsia="en-US"/>
              </w:rPr>
              <w:lastRenderedPageBreak/>
              <w:t>тренажера с</w:t>
            </w:r>
          </w:p>
          <w:p w:rsidR="00E8171C" w:rsidRPr="00B1605A" w:rsidRDefault="00E8171C"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пластиковым шарообразным приспособлением</w:t>
            </w:r>
          </w:p>
        </w:tc>
        <w:tc>
          <w:tcPr>
            <w:tcW w:w="4678" w:type="dxa"/>
            <w:tcBorders>
              <w:top w:val="single" w:sz="4" w:space="0" w:color="auto"/>
              <w:left w:val="single" w:sz="4" w:space="0" w:color="auto"/>
              <w:bottom w:val="single" w:sz="4" w:space="0" w:color="auto"/>
              <w:right w:val="single" w:sz="4" w:space="0" w:color="auto"/>
            </w:tcBorders>
          </w:tcPr>
          <w:p w:rsidR="00E8171C" w:rsidRPr="00B1605A" w:rsidRDefault="006029CA" w:rsidP="007B3F5A">
            <w:pPr>
              <w:rPr>
                <w:sz w:val="20"/>
                <w:szCs w:val="20"/>
              </w:rPr>
            </w:pPr>
            <w:r w:rsidRPr="00B1605A">
              <w:rPr>
                <w:rFonts w:eastAsiaTheme="minorHAnsi"/>
                <w:sz w:val="20"/>
                <w:szCs w:val="20"/>
                <w:lang w:eastAsia="en-US"/>
              </w:rPr>
              <w:lastRenderedPageBreak/>
              <w:t>для захвата</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lang w:val="en-US"/>
              </w:rPr>
            </w:pPr>
            <w:r w:rsidRPr="00B1605A">
              <w:rPr>
                <w:sz w:val="20"/>
                <w:szCs w:val="20"/>
                <w:lang w:val="en-US"/>
              </w:rPr>
              <w:t>17</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E8171C">
            <w:pPr>
              <w:autoSpaceDE w:val="0"/>
              <w:autoSpaceDN w:val="0"/>
              <w:adjustRightInd w:val="0"/>
              <w:rPr>
                <w:rFonts w:eastAsiaTheme="minorHAnsi"/>
                <w:sz w:val="20"/>
                <w:szCs w:val="20"/>
                <w:lang w:eastAsia="en-US"/>
              </w:rPr>
            </w:pPr>
            <w:r w:rsidRPr="00B1605A">
              <w:rPr>
                <w:rFonts w:eastAsiaTheme="minorHAnsi"/>
                <w:sz w:val="20"/>
                <w:szCs w:val="20"/>
                <w:lang w:eastAsia="en-US"/>
              </w:rPr>
              <w:t>Металлическое основание для упражнения с</w:t>
            </w:r>
          </w:p>
          <w:p w:rsidR="00E8171C" w:rsidRPr="00B1605A" w:rsidRDefault="00E8171C" w:rsidP="00E8171C">
            <w:pPr>
              <w:autoSpaceDE w:val="0"/>
              <w:autoSpaceDN w:val="0"/>
              <w:adjustRightInd w:val="0"/>
              <w:rPr>
                <w:rFonts w:eastAsiaTheme="minorHAnsi"/>
                <w:sz w:val="20"/>
                <w:szCs w:val="20"/>
                <w:lang w:eastAsia="en-US"/>
              </w:rPr>
            </w:pPr>
            <w:r w:rsidRPr="00B1605A">
              <w:rPr>
                <w:rFonts w:eastAsiaTheme="minorHAnsi"/>
                <w:sz w:val="20"/>
                <w:szCs w:val="20"/>
                <w:lang w:eastAsia="en-US"/>
              </w:rPr>
              <w:t>направляющим роликом и пластиковым</w:t>
            </w:r>
          </w:p>
          <w:p w:rsidR="00E8171C" w:rsidRPr="00B1605A" w:rsidRDefault="00E8171C" w:rsidP="006029CA">
            <w:pPr>
              <w:rPr>
                <w:rFonts w:eastAsiaTheme="minorHAnsi"/>
                <w:sz w:val="20"/>
                <w:szCs w:val="20"/>
                <w:lang w:eastAsia="en-US"/>
              </w:rPr>
            </w:pPr>
            <w:r w:rsidRPr="00B1605A">
              <w:rPr>
                <w:rFonts w:eastAsiaTheme="minorHAnsi"/>
                <w:sz w:val="20"/>
                <w:szCs w:val="20"/>
                <w:lang w:eastAsia="en-US"/>
              </w:rPr>
              <w:t xml:space="preserve">основанием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rPr>
                <w:sz w:val="20"/>
                <w:szCs w:val="20"/>
              </w:rPr>
            </w:pPr>
            <w:r w:rsidRPr="00B1605A">
              <w:rPr>
                <w:rFonts w:eastAsiaTheme="minorHAnsi"/>
                <w:sz w:val="20"/>
                <w:szCs w:val="20"/>
                <w:lang w:eastAsia="en-US"/>
              </w:rPr>
              <w:t>для расположения руки</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jc w:val="center"/>
              <w:rPr>
                <w:sz w:val="20"/>
                <w:szCs w:val="20"/>
              </w:rPr>
            </w:pPr>
            <w:r w:rsidRPr="00B1605A">
              <w:rPr>
                <w:sz w:val="20"/>
                <w:szCs w:val="20"/>
              </w:rPr>
              <w:t>18</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E8171C">
            <w:pPr>
              <w:autoSpaceDE w:val="0"/>
              <w:autoSpaceDN w:val="0"/>
              <w:adjustRightInd w:val="0"/>
              <w:rPr>
                <w:rFonts w:eastAsiaTheme="minorHAnsi"/>
                <w:sz w:val="20"/>
                <w:szCs w:val="20"/>
                <w:lang w:eastAsia="en-US"/>
              </w:rPr>
            </w:pPr>
            <w:r w:rsidRPr="00B1605A">
              <w:rPr>
                <w:rFonts w:eastAsiaTheme="minorHAnsi"/>
                <w:sz w:val="20"/>
                <w:szCs w:val="20"/>
                <w:lang w:eastAsia="en-US"/>
              </w:rPr>
              <w:t>кожаная или матерчатая петля для пальца с</w:t>
            </w:r>
          </w:p>
          <w:p w:rsidR="00E8171C" w:rsidRPr="00B1605A" w:rsidRDefault="00E8171C" w:rsidP="006029CA">
            <w:pPr>
              <w:rPr>
                <w:rFonts w:eastAsiaTheme="minorHAnsi"/>
                <w:sz w:val="20"/>
                <w:szCs w:val="20"/>
                <w:lang w:eastAsia="en-US"/>
              </w:rPr>
            </w:pPr>
            <w:r w:rsidRPr="00B1605A">
              <w:rPr>
                <w:rFonts w:eastAsiaTheme="minorHAnsi"/>
                <w:sz w:val="20"/>
                <w:szCs w:val="20"/>
                <w:lang w:eastAsia="en-US"/>
              </w:rPr>
              <w:t>тросом</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rPr>
                <w:sz w:val="20"/>
                <w:szCs w:val="20"/>
              </w:rPr>
            </w:pPr>
            <w:r w:rsidRPr="00B1605A">
              <w:rPr>
                <w:rFonts w:eastAsiaTheme="minorHAnsi"/>
                <w:sz w:val="20"/>
                <w:szCs w:val="20"/>
                <w:lang w:eastAsia="en-US"/>
              </w:rPr>
              <w:t>для прикрепления груза.</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1 комплект</w:t>
            </w:r>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jc w:val="center"/>
              <w:rPr>
                <w:sz w:val="20"/>
                <w:szCs w:val="20"/>
              </w:rPr>
            </w:pPr>
            <w:r w:rsidRPr="00B1605A">
              <w:rPr>
                <w:sz w:val="20"/>
                <w:szCs w:val="20"/>
              </w:rPr>
              <w:t>19</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E8171C">
            <w:pPr>
              <w:autoSpaceDE w:val="0"/>
              <w:autoSpaceDN w:val="0"/>
              <w:adjustRightInd w:val="0"/>
              <w:rPr>
                <w:rFonts w:eastAsiaTheme="minorHAnsi"/>
                <w:sz w:val="20"/>
                <w:szCs w:val="20"/>
                <w:lang w:eastAsia="en-US"/>
              </w:rPr>
            </w:pPr>
            <w:r w:rsidRPr="00B1605A">
              <w:rPr>
                <w:rFonts w:eastAsiaTheme="minorHAnsi"/>
                <w:sz w:val="20"/>
                <w:szCs w:val="20"/>
                <w:lang w:eastAsia="en-US"/>
              </w:rPr>
              <w:t>Металлическое основание тренажера с</w:t>
            </w:r>
          </w:p>
          <w:p w:rsidR="00E8171C" w:rsidRPr="00B1605A" w:rsidRDefault="00E8171C"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 xml:space="preserve">направляющими роликами и рукояткой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autoSpaceDE w:val="0"/>
              <w:autoSpaceDN w:val="0"/>
              <w:adjustRightInd w:val="0"/>
              <w:rPr>
                <w:sz w:val="20"/>
                <w:szCs w:val="20"/>
              </w:rPr>
            </w:pPr>
            <w:r w:rsidRPr="00B1605A">
              <w:rPr>
                <w:rFonts w:eastAsiaTheme="minorHAnsi"/>
                <w:sz w:val="20"/>
                <w:szCs w:val="20"/>
                <w:lang w:eastAsia="en-US"/>
              </w:rPr>
              <w:t>Для захвата</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20</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E8171C">
            <w:pPr>
              <w:autoSpaceDE w:val="0"/>
              <w:autoSpaceDN w:val="0"/>
              <w:adjustRightInd w:val="0"/>
              <w:rPr>
                <w:rFonts w:eastAsiaTheme="minorHAnsi"/>
                <w:sz w:val="20"/>
                <w:szCs w:val="20"/>
                <w:lang w:eastAsia="en-US"/>
              </w:rPr>
            </w:pPr>
            <w:r w:rsidRPr="00B1605A">
              <w:rPr>
                <w:rFonts w:eastAsiaTheme="minorHAnsi"/>
                <w:sz w:val="20"/>
                <w:szCs w:val="20"/>
                <w:lang w:eastAsia="en-US"/>
              </w:rPr>
              <w:t>Металлическое основание тренажера с</w:t>
            </w:r>
          </w:p>
          <w:p w:rsidR="00E8171C" w:rsidRPr="00B1605A" w:rsidRDefault="00E8171C"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 xml:space="preserve">направляющими роликами, платформой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autoSpaceDE w:val="0"/>
              <w:autoSpaceDN w:val="0"/>
              <w:adjustRightInd w:val="0"/>
              <w:rPr>
                <w:sz w:val="20"/>
                <w:szCs w:val="20"/>
              </w:rPr>
            </w:pPr>
            <w:r w:rsidRPr="00B1605A">
              <w:rPr>
                <w:rFonts w:eastAsiaTheme="minorHAnsi"/>
                <w:sz w:val="20"/>
                <w:szCs w:val="20"/>
                <w:lang w:eastAsia="en-US"/>
              </w:rPr>
              <w:t>Для размещения руки и ручкой для захвата на подвижной основе</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21</w:t>
            </w:r>
          </w:p>
        </w:tc>
        <w:tc>
          <w:tcPr>
            <w:tcW w:w="2835" w:type="dxa"/>
            <w:tcBorders>
              <w:top w:val="single" w:sz="4" w:space="0" w:color="auto"/>
              <w:left w:val="single" w:sz="4" w:space="0" w:color="auto"/>
              <w:bottom w:val="single" w:sz="4" w:space="0" w:color="auto"/>
              <w:right w:val="single" w:sz="4" w:space="0" w:color="auto"/>
            </w:tcBorders>
            <w:vAlign w:val="center"/>
          </w:tcPr>
          <w:p w:rsidR="006029CA" w:rsidRPr="00B1605A" w:rsidRDefault="00E8171C"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 xml:space="preserve">Металлическая основа </w:t>
            </w:r>
          </w:p>
          <w:p w:rsidR="00E8171C" w:rsidRPr="00B1605A" w:rsidRDefault="00E8171C" w:rsidP="00E8171C">
            <w:pPr>
              <w:rPr>
                <w:rFonts w:eastAsiaTheme="minorHAnsi"/>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autoSpaceDE w:val="0"/>
              <w:autoSpaceDN w:val="0"/>
              <w:adjustRightInd w:val="0"/>
              <w:rPr>
                <w:sz w:val="20"/>
                <w:szCs w:val="20"/>
              </w:rPr>
            </w:pPr>
            <w:r w:rsidRPr="00B1605A">
              <w:rPr>
                <w:rFonts w:eastAsiaTheme="minorHAnsi"/>
                <w:sz w:val="20"/>
                <w:szCs w:val="20"/>
                <w:lang w:eastAsia="en-US"/>
              </w:rPr>
              <w:t>с прямой подвижной ручкой</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22</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 xml:space="preserve">Система эластичных сопротивлений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6029CA">
            <w:pPr>
              <w:autoSpaceDE w:val="0"/>
              <w:autoSpaceDN w:val="0"/>
              <w:adjustRightInd w:val="0"/>
              <w:rPr>
                <w:sz w:val="20"/>
                <w:szCs w:val="20"/>
              </w:rPr>
            </w:pPr>
            <w:r w:rsidRPr="00B1605A">
              <w:rPr>
                <w:rFonts w:eastAsiaTheme="minorHAnsi"/>
                <w:sz w:val="20"/>
                <w:szCs w:val="20"/>
                <w:lang w:eastAsia="en-US"/>
              </w:rPr>
              <w:t>Под столешницей</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1 комплект</w:t>
            </w:r>
          </w:p>
        </w:tc>
      </w:tr>
      <w:tr w:rsidR="00E8171C" w:rsidRPr="00B1605A" w:rsidTr="006029C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23</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 xml:space="preserve">Металлическая спираль с 5 изгибами </w:t>
            </w:r>
          </w:p>
        </w:tc>
        <w:tc>
          <w:tcPr>
            <w:tcW w:w="4678" w:type="dxa"/>
            <w:tcBorders>
              <w:top w:val="single" w:sz="4" w:space="0" w:color="auto"/>
              <w:left w:val="single" w:sz="4" w:space="0" w:color="auto"/>
              <w:bottom w:val="single" w:sz="4" w:space="0" w:color="auto"/>
              <w:right w:val="single" w:sz="4" w:space="0" w:color="auto"/>
            </w:tcBorders>
            <w:vAlign w:val="center"/>
          </w:tcPr>
          <w:p w:rsidR="00E8171C" w:rsidRPr="00B1605A" w:rsidRDefault="00793956" w:rsidP="00793956">
            <w:pPr>
              <w:autoSpaceDE w:val="0"/>
              <w:autoSpaceDN w:val="0"/>
              <w:adjustRightInd w:val="0"/>
              <w:rPr>
                <w:sz w:val="20"/>
                <w:szCs w:val="20"/>
              </w:rPr>
            </w:pPr>
            <w:r w:rsidRPr="00B1605A">
              <w:rPr>
                <w:rFonts w:eastAsiaTheme="minorHAnsi"/>
                <w:sz w:val="20"/>
                <w:szCs w:val="20"/>
                <w:lang w:eastAsia="en-US"/>
              </w:rPr>
              <w:t>В вертикальной плоскости с надетым деревянным шариком</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7B3F5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6029CA" w:rsidP="007B3F5A">
            <w:pPr>
              <w:jc w:val="center"/>
              <w:rPr>
                <w:sz w:val="20"/>
                <w:szCs w:val="20"/>
              </w:rPr>
            </w:pPr>
            <w:r w:rsidRPr="00B1605A">
              <w:rPr>
                <w:sz w:val="20"/>
                <w:szCs w:val="20"/>
              </w:rPr>
              <w:t>24</w:t>
            </w:r>
          </w:p>
        </w:tc>
        <w:tc>
          <w:tcPr>
            <w:tcW w:w="2835" w:type="dxa"/>
            <w:tcBorders>
              <w:top w:val="single" w:sz="4" w:space="0" w:color="auto"/>
              <w:left w:val="single" w:sz="4" w:space="0" w:color="auto"/>
              <w:bottom w:val="single" w:sz="4" w:space="0" w:color="auto"/>
              <w:right w:val="single" w:sz="4" w:space="0" w:color="auto"/>
            </w:tcBorders>
            <w:vAlign w:val="center"/>
          </w:tcPr>
          <w:p w:rsidR="00E8171C" w:rsidRPr="00B1605A" w:rsidRDefault="00E8171C"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 xml:space="preserve">Металлическая спираль с 5 изгибами согнутая </w:t>
            </w:r>
          </w:p>
        </w:tc>
        <w:tc>
          <w:tcPr>
            <w:tcW w:w="4678" w:type="dxa"/>
            <w:tcBorders>
              <w:top w:val="single" w:sz="4" w:space="0" w:color="auto"/>
              <w:left w:val="single" w:sz="4" w:space="0" w:color="auto"/>
              <w:bottom w:val="single" w:sz="4" w:space="0" w:color="auto"/>
              <w:right w:val="single" w:sz="4" w:space="0" w:color="auto"/>
            </w:tcBorders>
          </w:tcPr>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В горизонтальной плоскости с надетым</w:t>
            </w:r>
          </w:p>
          <w:p w:rsidR="00E8171C" w:rsidRPr="00B1605A" w:rsidRDefault="00793956" w:rsidP="00793956">
            <w:pPr>
              <w:rPr>
                <w:sz w:val="20"/>
                <w:szCs w:val="20"/>
              </w:rPr>
            </w:pPr>
            <w:r w:rsidRPr="00B1605A">
              <w:rPr>
                <w:rFonts w:eastAsiaTheme="minorHAnsi"/>
                <w:sz w:val="20"/>
                <w:szCs w:val="20"/>
                <w:lang w:eastAsia="en-US"/>
              </w:rPr>
              <w:t>деревянным шариком</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E8171C" w:rsidRPr="00B1605A" w:rsidTr="007B3F5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8171C" w:rsidRPr="00B1605A" w:rsidRDefault="008847AD" w:rsidP="007B3F5A">
            <w:pPr>
              <w:jc w:val="center"/>
              <w:rPr>
                <w:sz w:val="20"/>
                <w:szCs w:val="20"/>
              </w:rPr>
            </w:pPr>
            <w:r w:rsidRPr="00B1605A">
              <w:rPr>
                <w:sz w:val="20"/>
                <w:szCs w:val="20"/>
              </w:rPr>
              <w:t>25</w:t>
            </w:r>
          </w:p>
        </w:tc>
        <w:tc>
          <w:tcPr>
            <w:tcW w:w="2835" w:type="dxa"/>
            <w:tcBorders>
              <w:top w:val="single" w:sz="4" w:space="0" w:color="auto"/>
              <w:left w:val="single" w:sz="4" w:space="0" w:color="auto"/>
              <w:bottom w:val="single" w:sz="4" w:space="0" w:color="auto"/>
              <w:right w:val="single" w:sz="4" w:space="0" w:color="auto"/>
            </w:tcBorders>
            <w:vAlign w:val="center"/>
          </w:tcPr>
          <w:p w:rsidR="006029CA" w:rsidRPr="00B1605A" w:rsidRDefault="00E8171C"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 xml:space="preserve">Паспорт оборудования </w:t>
            </w:r>
          </w:p>
          <w:p w:rsidR="00E8171C" w:rsidRPr="00B1605A" w:rsidRDefault="00E8171C" w:rsidP="00E8171C">
            <w:pPr>
              <w:rPr>
                <w:rFonts w:eastAsiaTheme="minorHAnsi"/>
                <w:sz w:val="20"/>
                <w:szCs w:val="20"/>
                <w:lang w:eastAsia="en-US"/>
              </w:rPr>
            </w:pPr>
          </w:p>
        </w:tc>
        <w:tc>
          <w:tcPr>
            <w:tcW w:w="4678" w:type="dxa"/>
            <w:tcBorders>
              <w:top w:val="single" w:sz="4" w:space="0" w:color="auto"/>
              <w:left w:val="single" w:sz="4" w:space="0" w:color="auto"/>
              <w:bottom w:val="single" w:sz="4" w:space="0" w:color="auto"/>
              <w:right w:val="single" w:sz="4" w:space="0" w:color="auto"/>
            </w:tcBorders>
          </w:tcPr>
          <w:p w:rsidR="00E8171C" w:rsidRPr="00B1605A" w:rsidRDefault="006029CA" w:rsidP="006029CA">
            <w:pPr>
              <w:autoSpaceDE w:val="0"/>
              <w:autoSpaceDN w:val="0"/>
              <w:adjustRightInd w:val="0"/>
              <w:rPr>
                <w:sz w:val="20"/>
                <w:szCs w:val="20"/>
              </w:rPr>
            </w:pPr>
            <w:r w:rsidRPr="00B1605A">
              <w:rPr>
                <w:rFonts w:eastAsiaTheme="minorHAnsi"/>
                <w:sz w:val="20"/>
                <w:szCs w:val="20"/>
                <w:lang w:eastAsia="en-US"/>
              </w:rPr>
              <w:t>на русском и казахском языках</w:t>
            </w:r>
          </w:p>
        </w:tc>
        <w:tc>
          <w:tcPr>
            <w:tcW w:w="1843" w:type="dxa"/>
            <w:tcBorders>
              <w:top w:val="single" w:sz="4" w:space="0" w:color="auto"/>
              <w:left w:val="single" w:sz="4" w:space="0" w:color="auto"/>
              <w:bottom w:val="single" w:sz="4" w:space="0" w:color="auto"/>
              <w:right w:val="single" w:sz="4" w:space="0" w:color="auto"/>
            </w:tcBorders>
            <w:vAlign w:val="center"/>
          </w:tcPr>
          <w:p w:rsidR="00E8171C" w:rsidRPr="00B1605A" w:rsidRDefault="00A23034"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793956" w:rsidRPr="00B1605A" w:rsidTr="007B3F5A">
        <w:trPr>
          <w:trHeight w:val="141"/>
        </w:trPr>
        <w:tc>
          <w:tcPr>
            <w:tcW w:w="709" w:type="dxa"/>
            <w:vMerge/>
            <w:tcBorders>
              <w:left w:val="single" w:sz="4" w:space="0" w:color="auto"/>
              <w:right w:val="single" w:sz="4" w:space="0" w:color="auto"/>
            </w:tcBorders>
            <w:vAlign w:val="center"/>
          </w:tcPr>
          <w:p w:rsidR="00793956" w:rsidRPr="00B1605A" w:rsidRDefault="00793956" w:rsidP="007B3F5A">
            <w:pPr>
              <w:jc w:val="center"/>
              <w:rPr>
                <w:b/>
                <w:sz w:val="20"/>
                <w:szCs w:val="20"/>
              </w:rPr>
            </w:pPr>
          </w:p>
        </w:tc>
        <w:tc>
          <w:tcPr>
            <w:tcW w:w="4536" w:type="dxa"/>
            <w:vMerge/>
            <w:tcBorders>
              <w:left w:val="single" w:sz="4" w:space="0" w:color="auto"/>
              <w:right w:val="single" w:sz="4" w:space="0" w:color="auto"/>
            </w:tcBorders>
            <w:vAlign w:val="center"/>
          </w:tcPr>
          <w:p w:rsidR="00793956" w:rsidRPr="00B1605A" w:rsidRDefault="00793956"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93956" w:rsidRPr="00B1605A" w:rsidRDefault="008847AD" w:rsidP="007B3F5A">
            <w:pPr>
              <w:jc w:val="center"/>
              <w:rPr>
                <w:sz w:val="20"/>
                <w:szCs w:val="20"/>
              </w:rPr>
            </w:pPr>
            <w:r w:rsidRPr="00B1605A">
              <w:rPr>
                <w:sz w:val="20"/>
                <w:szCs w:val="20"/>
              </w:rPr>
              <w:t>26</w:t>
            </w:r>
          </w:p>
        </w:tc>
        <w:tc>
          <w:tcPr>
            <w:tcW w:w="2835" w:type="dxa"/>
            <w:tcBorders>
              <w:top w:val="single" w:sz="4" w:space="0" w:color="auto"/>
              <w:left w:val="single" w:sz="4" w:space="0" w:color="auto"/>
              <w:bottom w:val="single" w:sz="4" w:space="0" w:color="auto"/>
              <w:right w:val="single" w:sz="4" w:space="0" w:color="auto"/>
            </w:tcBorders>
            <w:vAlign w:val="center"/>
          </w:tcPr>
          <w:p w:rsidR="00793956" w:rsidRPr="00B1605A" w:rsidRDefault="00793956"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Габаритные размеры 1 стола (</w:t>
            </w:r>
            <w:proofErr w:type="spellStart"/>
            <w:r w:rsidRPr="00B1605A">
              <w:rPr>
                <w:rFonts w:eastAsiaTheme="minorHAnsi"/>
                <w:sz w:val="20"/>
                <w:szCs w:val="20"/>
                <w:lang w:eastAsia="en-US"/>
              </w:rPr>
              <w:t>ДxШxВ</w:t>
            </w:r>
            <w:proofErr w:type="spellEnd"/>
            <w:r w:rsidRPr="00B1605A">
              <w:rPr>
                <w:rFonts w:eastAsiaTheme="minorHAnsi"/>
                <w:sz w:val="20"/>
                <w:szCs w:val="20"/>
                <w:lang w:eastAsia="en-US"/>
              </w:rPr>
              <w:t>)</w:t>
            </w:r>
          </w:p>
        </w:tc>
        <w:tc>
          <w:tcPr>
            <w:tcW w:w="4678" w:type="dxa"/>
            <w:tcBorders>
              <w:top w:val="single" w:sz="4" w:space="0" w:color="auto"/>
              <w:left w:val="single" w:sz="4" w:space="0" w:color="auto"/>
              <w:bottom w:val="single" w:sz="4" w:space="0" w:color="auto"/>
              <w:right w:val="single" w:sz="4" w:space="0" w:color="auto"/>
            </w:tcBorders>
          </w:tcPr>
          <w:p w:rsidR="00793956" w:rsidRPr="00B1605A" w:rsidRDefault="00793956"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760/760/770 мм</w:t>
            </w:r>
          </w:p>
        </w:tc>
        <w:tc>
          <w:tcPr>
            <w:tcW w:w="1843" w:type="dxa"/>
            <w:tcBorders>
              <w:top w:val="single" w:sz="4" w:space="0" w:color="auto"/>
              <w:left w:val="single" w:sz="4" w:space="0" w:color="auto"/>
              <w:bottom w:val="single" w:sz="4" w:space="0" w:color="auto"/>
              <w:right w:val="single" w:sz="4" w:space="0" w:color="auto"/>
            </w:tcBorders>
            <w:vAlign w:val="center"/>
          </w:tcPr>
          <w:p w:rsidR="00793956" w:rsidRPr="00B1605A" w:rsidRDefault="008847AD" w:rsidP="007B3F5A">
            <w:pPr>
              <w:rPr>
                <w:sz w:val="20"/>
                <w:szCs w:val="20"/>
              </w:rPr>
            </w:pPr>
            <w:r w:rsidRPr="00B1605A">
              <w:rPr>
                <w:sz w:val="20"/>
                <w:szCs w:val="20"/>
              </w:rPr>
              <w:t xml:space="preserve">3 </w:t>
            </w:r>
            <w:proofErr w:type="spellStart"/>
            <w:r w:rsidRPr="00B1605A">
              <w:rPr>
                <w:sz w:val="20"/>
                <w:szCs w:val="20"/>
              </w:rPr>
              <w:t>шт</w:t>
            </w:r>
            <w:proofErr w:type="spellEnd"/>
          </w:p>
        </w:tc>
      </w:tr>
      <w:tr w:rsidR="00793956" w:rsidRPr="00B1605A" w:rsidTr="007B3F5A">
        <w:trPr>
          <w:trHeight w:val="141"/>
        </w:trPr>
        <w:tc>
          <w:tcPr>
            <w:tcW w:w="709" w:type="dxa"/>
            <w:vMerge/>
            <w:tcBorders>
              <w:left w:val="single" w:sz="4" w:space="0" w:color="auto"/>
              <w:right w:val="single" w:sz="4" w:space="0" w:color="auto"/>
            </w:tcBorders>
            <w:vAlign w:val="center"/>
          </w:tcPr>
          <w:p w:rsidR="00793956" w:rsidRPr="00B1605A" w:rsidRDefault="00793956" w:rsidP="007B3F5A">
            <w:pPr>
              <w:jc w:val="center"/>
              <w:rPr>
                <w:b/>
                <w:sz w:val="20"/>
                <w:szCs w:val="20"/>
              </w:rPr>
            </w:pPr>
          </w:p>
        </w:tc>
        <w:tc>
          <w:tcPr>
            <w:tcW w:w="4536" w:type="dxa"/>
            <w:vMerge/>
            <w:tcBorders>
              <w:left w:val="single" w:sz="4" w:space="0" w:color="auto"/>
              <w:right w:val="single" w:sz="4" w:space="0" w:color="auto"/>
            </w:tcBorders>
            <w:vAlign w:val="center"/>
          </w:tcPr>
          <w:p w:rsidR="00793956" w:rsidRPr="00B1605A" w:rsidRDefault="00793956"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93956" w:rsidRPr="00B1605A" w:rsidRDefault="008847AD" w:rsidP="007B3F5A">
            <w:pPr>
              <w:jc w:val="center"/>
              <w:rPr>
                <w:sz w:val="20"/>
                <w:szCs w:val="20"/>
              </w:rPr>
            </w:pPr>
            <w:r w:rsidRPr="00B1605A">
              <w:rPr>
                <w:sz w:val="20"/>
                <w:szCs w:val="20"/>
              </w:rPr>
              <w:t>27</w:t>
            </w:r>
          </w:p>
        </w:tc>
        <w:tc>
          <w:tcPr>
            <w:tcW w:w="2835" w:type="dxa"/>
            <w:tcBorders>
              <w:top w:val="single" w:sz="4" w:space="0" w:color="auto"/>
              <w:left w:val="single" w:sz="4" w:space="0" w:color="auto"/>
              <w:bottom w:val="single" w:sz="4" w:space="0" w:color="auto"/>
              <w:right w:val="single" w:sz="4" w:space="0" w:color="auto"/>
            </w:tcBorders>
            <w:vAlign w:val="center"/>
          </w:tcPr>
          <w:p w:rsidR="00793956" w:rsidRPr="00B1605A" w:rsidRDefault="00793956" w:rsidP="006029CA">
            <w:pPr>
              <w:autoSpaceDE w:val="0"/>
              <w:autoSpaceDN w:val="0"/>
              <w:adjustRightInd w:val="0"/>
              <w:rPr>
                <w:rFonts w:eastAsiaTheme="minorHAnsi"/>
                <w:sz w:val="20"/>
                <w:szCs w:val="20"/>
                <w:lang w:eastAsia="en-US"/>
              </w:rPr>
            </w:pPr>
            <w:r w:rsidRPr="00B1605A">
              <w:rPr>
                <w:rFonts w:eastAsiaTheme="minorHAnsi"/>
                <w:sz w:val="20"/>
                <w:szCs w:val="20"/>
                <w:lang w:eastAsia="en-US"/>
              </w:rPr>
              <w:t>Габаритные размеры тренажеров:</w:t>
            </w:r>
          </w:p>
        </w:tc>
        <w:tc>
          <w:tcPr>
            <w:tcW w:w="4678" w:type="dxa"/>
            <w:tcBorders>
              <w:top w:val="single" w:sz="4" w:space="0" w:color="auto"/>
              <w:left w:val="single" w:sz="4" w:space="0" w:color="auto"/>
              <w:bottom w:val="single" w:sz="4" w:space="0" w:color="auto"/>
              <w:right w:val="single" w:sz="4" w:space="0" w:color="auto"/>
            </w:tcBorders>
          </w:tcPr>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Т1</w:t>
            </w:r>
            <w:r w:rsidRPr="00B1605A">
              <w:rPr>
                <w:rFonts w:eastAsiaTheme="minorHAnsi"/>
                <w:sz w:val="20"/>
                <w:szCs w:val="20"/>
                <w:lang w:eastAsia="en-US"/>
              </w:rPr>
              <w:tab/>
            </w:r>
            <w:r w:rsidRPr="00B1605A">
              <w:rPr>
                <w:rFonts w:eastAsiaTheme="minorHAnsi"/>
                <w:sz w:val="20"/>
                <w:szCs w:val="20"/>
                <w:lang w:eastAsia="en-US"/>
              </w:rPr>
              <w:tab/>
              <w:t>260/220/65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Т2</w:t>
            </w:r>
            <w:r w:rsidRPr="00B1605A">
              <w:rPr>
                <w:rFonts w:eastAsiaTheme="minorHAnsi"/>
                <w:sz w:val="20"/>
                <w:szCs w:val="20"/>
                <w:lang w:eastAsia="en-US"/>
              </w:rPr>
              <w:tab/>
            </w:r>
            <w:r w:rsidRPr="00B1605A">
              <w:rPr>
                <w:rFonts w:eastAsiaTheme="minorHAnsi"/>
                <w:sz w:val="20"/>
                <w:szCs w:val="20"/>
                <w:lang w:eastAsia="en-US"/>
              </w:rPr>
              <w:tab/>
              <w:t>580/135/135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Т3</w:t>
            </w:r>
            <w:r w:rsidRPr="00B1605A">
              <w:rPr>
                <w:rFonts w:eastAsiaTheme="minorHAnsi"/>
                <w:sz w:val="20"/>
                <w:szCs w:val="20"/>
                <w:lang w:eastAsia="en-US"/>
              </w:rPr>
              <w:tab/>
            </w:r>
            <w:r w:rsidRPr="00B1605A">
              <w:rPr>
                <w:rFonts w:eastAsiaTheme="minorHAnsi"/>
                <w:sz w:val="20"/>
                <w:szCs w:val="20"/>
                <w:lang w:eastAsia="en-US"/>
              </w:rPr>
              <w:tab/>
              <w:t>225/90/200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Т4</w:t>
            </w:r>
            <w:r w:rsidRPr="00B1605A">
              <w:rPr>
                <w:rFonts w:eastAsiaTheme="minorHAnsi"/>
                <w:sz w:val="20"/>
                <w:szCs w:val="20"/>
                <w:lang w:eastAsia="en-US"/>
              </w:rPr>
              <w:tab/>
            </w:r>
            <w:r w:rsidRPr="00B1605A">
              <w:rPr>
                <w:rFonts w:eastAsiaTheme="minorHAnsi"/>
                <w:sz w:val="20"/>
                <w:szCs w:val="20"/>
                <w:lang w:eastAsia="en-US"/>
              </w:rPr>
              <w:tab/>
              <w:t>290/100/170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Т5</w:t>
            </w:r>
            <w:r w:rsidRPr="00B1605A">
              <w:rPr>
                <w:rFonts w:eastAsiaTheme="minorHAnsi"/>
                <w:sz w:val="20"/>
                <w:szCs w:val="20"/>
                <w:lang w:eastAsia="en-US"/>
              </w:rPr>
              <w:tab/>
            </w:r>
            <w:r w:rsidRPr="00B1605A">
              <w:rPr>
                <w:rFonts w:eastAsiaTheme="minorHAnsi"/>
                <w:sz w:val="20"/>
                <w:szCs w:val="20"/>
                <w:lang w:eastAsia="en-US"/>
              </w:rPr>
              <w:tab/>
              <w:t>255/110/85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Т6</w:t>
            </w:r>
            <w:r w:rsidRPr="00B1605A">
              <w:rPr>
                <w:rFonts w:eastAsiaTheme="minorHAnsi"/>
                <w:sz w:val="20"/>
                <w:szCs w:val="20"/>
                <w:lang w:eastAsia="en-US"/>
              </w:rPr>
              <w:tab/>
            </w:r>
            <w:r w:rsidRPr="00B1605A">
              <w:rPr>
                <w:rFonts w:eastAsiaTheme="minorHAnsi"/>
                <w:sz w:val="20"/>
                <w:szCs w:val="20"/>
                <w:lang w:eastAsia="en-US"/>
              </w:rPr>
              <w:tab/>
              <w:t>200/265/60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Т7</w:t>
            </w:r>
            <w:r w:rsidRPr="00B1605A">
              <w:rPr>
                <w:rFonts w:eastAsiaTheme="minorHAnsi"/>
                <w:sz w:val="20"/>
                <w:szCs w:val="20"/>
                <w:lang w:eastAsia="en-US"/>
              </w:rPr>
              <w:tab/>
            </w:r>
            <w:r w:rsidRPr="00B1605A">
              <w:rPr>
                <w:rFonts w:eastAsiaTheme="minorHAnsi"/>
                <w:sz w:val="20"/>
                <w:szCs w:val="20"/>
                <w:lang w:eastAsia="en-US"/>
              </w:rPr>
              <w:tab/>
              <w:t>330/120/165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Т8</w:t>
            </w:r>
            <w:r w:rsidRPr="00B1605A">
              <w:rPr>
                <w:rFonts w:eastAsiaTheme="minorHAnsi"/>
                <w:sz w:val="20"/>
                <w:szCs w:val="20"/>
                <w:lang w:eastAsia="en-US"/>
              </w:rPr>
              <w:tab/>
            </w:r>
            <w:r w:rsidRPr="00B1605A">
              <w:rPr>
                <w:rFonts w:eastAsiaTheme="minorHAnsi"/>
                <w:sz w:val="20"/>
                <w:szCs w:val="20"/>
                <w:lang w:eastAsia="en-US"/>
              </w:rPr>
              <w:tab/>
              <w:t>130/130/205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Т9</w:t>
            </w:r>
            <w:r w:rsidRPr="00B1605A">
              <w:rPr>
                <w:rFonts w:eastAsiaTheme="minorHAnsi"/>
                <w:sz w:val="20"/>
                <w:szCs w:val="20"/>
                <w:lang w:eastAsia="en-US"/>
              </w:rPr>
              <w:tab/>
            </w:r>
            <w:r w:rsidRPr="00B1605A">
              <w:rPr>
                <w:rFonts w:eastAsiaTheme="minorHAnsi"/>
                <w:sz w:val="20"/>
                <w:szCs w:val="20"/>
                <w:lang w:eastAsia="en-US"/>
              </w:rPr>
              <w:tab/>
              <w:t>200/100/140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lastRenderedPageBreak/>
              <w:t>Т10</w:t>
            </w:r>
            <w:r w:rsidRPr="00B1605A">
              <w:rPr>
                <w:rFonts w:eastAsiaTheme="minorHAnsi"/>
                <w:sz w:val="20"/>
                <w:szCs w:val="20"/>
                <w:lang w:eastAsia="en-US"/>
              </w:rPr>
              <w:tab/>
            </w:r>
            <w:r w:rsidRPr="00B1605A">
              <w:rPr>
                <w:rFonts w:eastAsiaTheme="minorHAnsi"/>
                <w:sz w:val="20"/>
                <w:szCs w:val="20"/>
                <w:lang w:eastAsia="en-US"/>
              </w:rPr>
              <w:tab/>
              <w:t>195/120/130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Т11</w:t>
            </w:r>
            <w:r w:rsidRPr="00B1605A">
              <w:rPr>
                <w:rFonts w:eastAsiaTheme="minorHAnsi"/>
                <w:sz w:val="20"/>
                <w:szCs w:val="20"/>
                <w:lang w:eastAsia="en-US"/>
              </w:rPr>
              <w:tab/>
            </w:r>
            <w:r w:rsidRPr="00B1605A">
              <w:rPr>
                <w:rFonts w:eastAsiaTheme="minorHAnsi"/>
                <w:sz w:val="20"/>
                <w:szCs w:val="20"/>
                <w:lang w:eastAsia="en-US"/>
              </w:rPr>
              <w:tab/>
              <w:t>335/110/255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Т12</w:t>
            </w:r>
            <w:r w:rsidRPr="00B1605A">
              <w:rPr>
                <w:rFonts w:eastAsiaTheme="minorHAnsi"/>
                <w:sz w:val="20"/>
                <w:szCs w:val="20"/>
                <w:lang w:eastAsia="en-US"/>
              </w:rPr>
              <w:tab/>
            </w:r>
            <w:r w:rsidRPr="00B1605A">
              <w:rPr>
                <w:rFonts w:eastAsiaTheme="minorHAnsi"/>
                <w:sz w:val="20"/>
                <w:szCs w:val="20"/>
                <w:lang w:eastAsia="en-US"/>
              </w:rPr>
              <w:tab/>
              <w:t>340/300/240 мм</w:t>
            </w:r>
          </w:p>
          <w:p w:rsidR="00793956" w:rsidRPr="00B1605A" w:rsidRDefault="00793956" w:rsidP="00793956">
            <w:pPr>
              <w:autoSpaceDE w:val="0"/>
              <w:autoSpaceDN w:val="0"/>
              <w:adjustRightInd w:val="0"/>
              <w:rPr>
                <w:rFonts w:eastAsiaTheme="minorHAnsi"/>
                <w:sz w:val="20"/>
                <w:szCs w:val="20"/>
                <w:lang w:eastAsia="en-US"/>
              </w:rPr>
            </w:pPr>
            <w:r w:rsidRPr="00B1605A">
              <w:rPr>
                <w:rFonts w:eastAsiaTheme="minorHAnsi"/>
                <w:sz w:val="20"/>
                <w:szCs w:val="20"/>
                <w:lang w:eastAsia="en-US"/>
              </w:rPr>
              <w:t>Т13</w:t>
            </w:r>
            <w:r w:rsidRPr="00B1605A">
              <w:rPr>
                <w:rFonts w:eastAsiaTheme="minorHAnsi"/>
                <w:sz w:val="20"/>
                <w:szCs w:val="20"/>
                <w:lang w:eastAsia="en-US"/>
              </w:rPr>
              <w:tab/>
            </w:r>
            <w:r w:rsidRPr="00B1605A">
              <w:rPr>
                <w:rFonts w:eastAsiaTheme="minorHAnsi"/>
                <w:sz w:val="20"/>
                <w:szCs w:val="20"/>
                <w:lang w:eastAsia="en-US"/>
              </w:rPr>
              <w:tab/>
              <w:t>290/35/220 мм</w:t>
            </w:r>
          </w:p>
        </w:tc>
        <w:tc>
          <w:tcPr>
            <w:tcW w:w="1843" w:type="dxa"/>
            <w:tcBorders>
              <w:top w:val="single" w:sz="4" w:space="0" w:color="auto"/>
              <w:left w:val="single" w:sz="4" w:space="0" w:color="auto"/>
              <w:bottom w:val="single" w:sz="4" w:space="0" w:color="auto"/>
              <w:right w:val="single" w:sz="4" w:space="0" w:color="auto"/>
            </w:tcBorders>
            <w:vAlign w:val="center"/>
          </w:tcPr>
          <w:p w:rsidR="00793956" w:rsidRPr="00B1605A" w:rsidRDefault="008847AD" w:rsidP="007B3F5A">
            <w:pPr>
              <w:rPr>
                <w:sz w:val="20"/>
                <w:szCs w:val="20"/>
              </w:rPr>
            </w:pPr>
            <w:r w:rsidRPr="00B1605A">
              <w:rPr>
                <w:sz w:val="20"/>
                <w:szCs w:val="20"/>
              </w:rPr>
              <w:lastRenderedPageBreak/>
              <w:t xml:space="preserve">13 </w:t>
            </w:r>
            <w:proofErr w:type="spellStart"/>
            <w:r w:rsidRPr="00B1605A">
              <w:rPr>
                <w:sz w:val="20"/>
                <w:szCs w:val="20"/>
              </w:rPr>
              <w:t>шт</w:t>
            </w:r>
            <w:proofErr w:type="spellEnd"/>
          </w:p>
        </w:tc>
      </w:tr>
      <w:tr w:rsidR="0063585C" w:rsidRPr="00B1605A" w:rsidTr="007B3F5A">
        <w:trPr>
          <w:trHeight w:val="141"/>
        </w:trPr>
        <w:tc>
          <w:tcPr>
            <w:tcW w:w="709" w:type="dxa"/>
            <w:vMerge/>
            <w:tcBorders>
              <w:left w:val="single" w:sz="4" w:space="0" w:color="auto"/>
              <w:right w:val="single" w:sz="4" w:space="0" w:color="auto"/>
            </w:tcBorders>
            <w:vAlign w:val="center"/>
            <w:hideMark/>
          </w:tcPr>
          <w:p w:rsidR="0063585C" w:rsidRPr="00B1605A" w:rsidRDefault="0063585C" w:rsidP="007B3F5A">
            <w:pPr>
              <w:jc w:val="center"/>
              <w:rPr>
                <w:b/>
                <w:sz w:val="20"/>
                <w:szCs w:val="20"/>
              </w:rPr>
            </w:pPr>
          </w:p>
        </w:tc>
        <w:tc>
          <w:tcPr>
            <w:tcW w:w="4536" w:type="dxa"/>
            <w:vMerge/>
            <w:tcBorders>
              <w:left w:val="single" w:sz="4" w:space="0" w:color="auto"/>
              <w:right w:val="single" w:sz="4" w:space="0" w:color="auto"/>
            </w:tcBorders>
            <w:vAlign w:val="center"/>
            <w:hideMark/>
          </w:tcPr>
          <w:p w:rsidR="0063585C" w:rsidRPr="00B1605A" w:rsidRDefault="0063585C" w:rsidP="007B3F5A">
            <w:pPr>
              <w:ind w:right="-108"/>
              <w:rPr>
                <w:b/>
                <w:sz w:val="20"/>
                <w:szCs w:val="20"/>
              </w:rPr>
            </w:pPr>
          </w:p>
        </w:t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63585C" w:rsidRPr="00B1605A" w:rsidRDefault="0063585C" w:rsidP="007B3F5A">
            <w:pPr>
              <w:rPr>
                <w:i/>
                <w:sz w:val="20"/>
                <w:szCs w:val="20"/>
              </w:rPr>
            </w:pPr>
            <w:r w:rsidRPr="00B1605A">
              <w:rPr>
                <w:i/>
                <w:sz w:val="20"/>
                <w:szCs w:val="20"/>
              </w:rPr>
              <w:t>Дополнительные комплектующие</w:t>
            </w:r>
          </w:p>
        </w:tc>
      </w:tr>
      <w:tr w:rsidR="00E8171C" w:rsidRPr="00B1605A" w:rsidTr="007B3F5A">
        <w:trPr>
          <w:trHeight w:val="141"/>
        </w:trPr>
        <w:tc>
          <w:tcPr>
            <w:tcW w:w="709" w:type="dxa"/>
            <w:vMerge/>
            <w:tcBorders>
              <w:left w:val="single" w:sz="4" w:space="0" w:color="auto"/>
              <w:right w:val="single" w:sz="4" w:space="0" w:color="auto"/>
            </w:tcBorders>
            <w:vAlign w:val="center"/>
          </w:tcPr>
          <w:p w:rsidR="00E8171C" w:rsidRPr="00B1605A" w:rsidRDefault="00E8171C" w:rsidP="007B3F5A">
            <w:pPr>
              <w:jc w:val="center"/>
              <w:rPr>
                <w:b/>
                <w:sz w:val="20"/>
                <w:szCs w:val="20"/>
              </w:rPr>
            </w:pPr>
          </w:p>
        </w:tc>
        <w:tc>
          <w:tcPr>
            <w:tcW w:w="4536" w:type="dxa"/>
            <w:vMerge/>
            <w:tcBorders>
              <w:left w:val="single" w:sz="4" w:space="0" w:color="auto"/>
              <w:right w:val="single" w:sz="4" w:space="0" w:color="auto"/>
            </w:tcBorders>
            <w:vAlign w:val="center"/>
          </w:tcPr>
          <w:p w:rsidR="00E8171C" w:rsidRPr="00B1605A" w:rsidRDefault="00E8171C" w:rsidP="007B3F5A">
            <w:pPr>
              <w:ind w:right="-108"/>
              <w:rPr>
                <w:b/>
                <w:sz w:val="20"/>
                <w:szCs w:val="20"/>
              </w:rPr>
            </w:pP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E8171C" w:rsidRPr="00B1605A" w:rsidRDefault="00E8171C" w:rsidP="007B3F5A">
            <w:pPr>
              <w:rPr>
                <w:i/>
                <w:sz w:val="20"/>
                <w:szCs w:val="20"/>
              </w:rPr>
            </w:pPr>
          </w:p>
        </w:tc>
      </w:tr>
      <w:tr w:rsidR="006818E1" w:rsidRPr="00B1605A" w:rsidTr="007B3F5A">
        <w:trPr>
          <w:trHeight w:val="141"/>
        </w:trPr>
        <w:tc>
          <w:tcPr>
            <w:tcW w:w="709" w:type="dxa"/>
            <w:vMerge/>
            <w:tcBorders>
              <w:left w:val="single" w:sz="4" w:space="0" w:color="auto"/>
              <w:right w:val="single" w:sz="4" w:space="0" w:color="auto"/>
            </w:tcBorders>
            <w:vAlign w:val="center"/>
          </w:tcPr>
          <w:p w:rsidR="006818E1" w:rsidRPr="00B1605A" w:rsidRDefault="006818E1" w:rsidP="007B3F5A">
            <w:pPr>
              <w:jc w:val="center"/>
              <w:rPr>
                <w:b/>
                <w:sz w:val="20"/>
                <w:szCs w:val="20"/>
              </w:rPr>
            </w:pPr>
          </w:p>
        </w:tc>
        <w:tc>
          <w:tcPr>
            <w:tcW w:w="4536" w:type="dxa"/>
            <w:vMerge/>
            <w:tcBorders>
              <w:left w:val="single" w:sz="4" w:space="0" w:color="auto"/>
              <w:right w:val="single" w:sz="4" w:space="0" w:color="auto"/>
            </w:tcBorders>
            <w:vAlign w:val="center"/>
          </w:tcPr>
          <w:p w:rsidR="006818E1" w:rsidRPr="00B1605A" w:rsidRDefault="006818E1"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6818E1" w:rsidRPr="00B1605A" w:rsidRDefault="006818E1" w:rsidP="007B3F5A">
            <w:pPr>
              <w:jc w:val="center"/>
              <w:rPr>
                <w:sz w:val="20"/>
                <w:szCs w:val="20"/>
              </w:rPr>
            </w:pPr>
            <w:r w:rsidRPr="00B1605A">
              <w:rPr>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rsidR="006818E1" w:rsidRPr="00B1605A" w:rsidRDefault="006818E1" w:rsidP="007B3F5A">
            <w:pPr>
              <w:rPr>
                <w:rFonts w:eastAsiaTheme="minorHAnsi"/>
                <w:sz w:val="20"/>
                <w:szCs w:val="20"/>
                <w:lang w:eastAsia="en-US"/>
              </w:rPr>
            </w:pPr>
            <w:r w:rsidRPr="00B1605A">
              <w:rPr>
                <w:rFonts w:eastAsiaTheme="minorHAnsi"/>
                <w:sz w:val="20"/>
                <w:szCs w:val="20"/>
                <w:lang w:eastAsia="en-US"/>
              </w:rPr>
              <w:t>Трос стальной</w:t>
            </w:r>
          </w:p>
        </w:tc>
        <w:tc>
          <w:tcPr>
            <w:tcW w:w="4678" w:type="dxa"/>
            <w:tcBorders>
              <w:top w:val="single" w:sz="4" w:space="0" w:color="auto"/>
              <w:left w:val="single" w:sz="4" w:space="0" w:color="auto"/>
              <w:bottom w:val="single" w:sz="4" w:space="0" w:color="auto"/>
              <w:right w:val="single" w:sz="4" w:space="0" w:color="auto"/>
            </w:tcBorders>
          </w:tcPr>
          <w:p w:rsidR="006818E1" w:rsidRPr="00B1605A" w:rsidRDefault="006818E1" w:rsidP="00F3298C">
            <w:pPr>
              <w:rPr>
                <w:sz w:val="20"/>
                <w:szCs w:val="20"/>
              </w:rPr>
            </w:pPr>
            <w:r w:rsidRPr="00B1605A">
              <w:rPr>
                <w:sz w:val="20"/>
                <w:szCs w:val="20"/>
              </w:rPr>
              <w:t>Трос стальной</w:t>
            </w:r>
          </w:p>
        </w:tc>
        <w:tc>
          <w:tcPr>
            <w:tcW w:w="1843" w:type="dxa"/>
            <w:tcBorders>
              <w:top w:val="single" w:sz="4" w:space="0" w:color="auto"/>
              <w:left w:val="single" w:sz="4" w:space="0" w:color="auto"/>
              <w:bottom w:val="single" w:sz="4" w:space="0" w:color="auto"/>
              <w:right w:val="single" w:sz="4" w:space="0" w:color="auto"/>
            </w:tcBorders>
            <w:vAlign w:val="center"/>
          </w:tcPr>
          <w:p w:rsidR="006818E1" w:rsidRPr="00B1605A" w:rsidRDefault="006818E1" w:rsidP="007B3F5A">
            <w:pPr>
              <w:rPr>
                <w:sz w:val="20"/>
                <w:szCs w:val="20"/>
              </w:rPr>
            </w:pPr>
            <w:r w:rsidRPr="00B1605A">
              <w:rPr>
                <w:sz w:val="20"/>
                <w:szCs w:val="20"/>
              </w:rPr>
              <w:t xml:space="preserve">2 </w:t>
            </w:r>
            <w:proofErr w:type="spellStart"/>
            <w:r w:rsidRPr="00B1605A">
              <w:rPr>
                <w:sz w:val="20"/>
                <w:szCs w:val="20"/>
              </w:rPr>
              <w:t>шт</w:t>
            </w:r>
            <w:proofErr w:type="spellEnd"/>
          </w:p>
        </w:tc>
      </w:tr>
      <w:tr w:rsidR="006818E1" w:rsidRPr="00B1605A" w:rsidTr="007B3F5A">
        <w:trPr>
          <w:trHeight w:val="141"/>
        </w:trPr>
        <w:tc>
          <w:tcPr>
            <w:tcW w:w="709" w:type="dxa"/>
            <w:vMerge/>
            <w:tcBorders>
              <w:left w:val="single" w:sz="4" w:space="0" w:color="auto"/>
              <w:right w:val="single" w:sz="4" w:space="0" w:color="auto"/>
            </w:tcBorders>
            <w:vAlign w:val="center"/>
          </w:tcPr>
          <w:p w:rsidR="006818E1" w:rsidRPr="00B1605A" w:rsidRDefault="006818E1" w:rsidP="007B3F5A">
            <w:pPr>
              <w:jc w:val="center"/>
              <w:rPr>
                <w:b/>
                <w:sz w:val="20"/>
                <w:szCs w:val="20"/>
              </w:rPr>
            </w:pPr>
          </w:p>
        </w:tc>
        <w:tc>
          <w:tcPr>
            <w:tcW w:w="4536" w:type="dxa"/>
            <w:vMerge/>
            <w:tcBorders>
              <w:left w:val="single" w:sz="4" w:space="0" w:color="auto"/>
              <w:right w:val="single" w:sz="4" w:space="0" w:color="auto"/>
            </w:tcBorders>
            <w:vAlign w:val="center"/>
          </w:tcPr>
          <w:p w:rsidR="006818E1" w:rsidRPr="00B1605A" w:rsidRDefault="006818E1"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6818E1" w:rsidRPr="00B1605A" w:rsidRDefault="006818E1" w:rsidP="007B3F5A">
            <w:pPr>
              <w:jc w:val="center"/>
              <w:rPr>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6818E1" w:rsidRPr="00B1605A" w:rsidRDefault="006818E1" w:rsidP="007B3F5A">
            <w:pPr>
              <w:rPr>
                <w:rFonts w:eastAsiaTheme="minorHAnsi"/>
                <w:sz w:val="20"/>
                <w:szCs w:val="20"/>
                <w:lang w:eastAsia="en-US"/>
              </w:rPr>
            </w:pPr>
            <w:r w:rsidRPr="00B1605A">
              <w:rPr>
                <w:rFonts w:eastAsiaTheme="minorHAnsi"/>
                <w:sz w:val="20"/>
                <w:szCs w:val="20"/>
                <w:lang w:eastAsia="en-US"/>
              </w:rPr>
              <w:t>Фиксатор для троса</w:t>
            </w:r>
          </w:p>
        </w:tc>
        <w:tc>
          <w:tcPr>
            <w:tcW w:w="4678" w:type="dxa"/>
            <w:tcBorders>
              <w:top w:val="single" w:sz="4" w:space="0" w:color="auto"/>
              <w:left w:val="single" w:sz="4" w:space="0" w:color="auto"/>
              <w:bottom w:val="single" w:sz="4" w:space="0" w:color="auto"/>
              <w:right w:val="single" w:sz="4" w:space="0" w:color="auto"/>
            </w:tcBorders>
          </w:tcPr>
          <w:p w:rsidR="006818E1" w:rsidRPr="00B1605A" w:rsidRDefault="006818E1" w:rsidP="00F3298C">
            <w:pPr>
              <w:rPr>
                <w:sz w:val="20"/>
                <w:szCs w:val="20"/>
              </w:rPr>
            </w:pPr>
            <w:r w:rsidRPr="00B1605A">
              <w:rPr>
                <w:sz w:val="20"/>
                <w:szCs w:val="20"/>
              </w:rPr>
              <w:t>Фиксатор для троса</w:t>
            </w:r>
          </w:p>
        </w:tc>
        <w:tc>
          <w:tcPr>
            <w:tcW w:w="1843" w:type="dxa"/>
            <w:tcBorders>
              <w:top w:val="single" w:sz="4" w:space="0" w:color="auto"/>
              <w:left w:val="single" w:sz="4" w:space="0" w:color="auto"/>
              <w:bottom w:val="single" w:sz="4" w:space="0" w:color="auto"/>
              <w:right w:val="single" w:sz="4" w:space="0" w:color="auto"/>
            </w:tcBorders>
            <w:vAlign w:val="center"/>
          </w:tcPr>
          <w:p w:rsidR="006818E1" w:rsidRPr="00B1605A" w:rsidRDefault="006818E1" w:rsidP="007B3F5A">
            <w:pPr>
              <w:rPr>
                <w:sz w:val="20"/>
                <w:szCs w:val="20"/>
              </w:rPr>
            </w:pPr>
            <w:r w:rsidRPr="00B1605A">
              <w:rPr>
                <w:sz w:val="20"/>
                <w:szCs w:val="20"/>
              </w:rPr>
              <w:t xml:space="preserve">6 </w:t>
            </w:r>
            <w:proofErr w:type="spellStart"/>
            <w:r w:rsidRPr="00B1605A">
              <w:rPr>
                <w:sz w:val="20"/>
                <w:szCs w:val="20"/>
              </w:rPr>
              <w:t>шт</w:t>
            </w:r>
            <w:proofErr w:type="spellEnd"/>
          </w:p>
        </w:tc>
      </w:tr>
      <w:tr w:rsidR="0063585C" w:rsidRPr="00B1605A" w:rsidTr="007B3F5A">
        <w:trPr>
          <w:trHeight w:val="141"/>
        </w:trPr>
        <w:tc>
          <w:tcPr>
            <w:tcW w:w="709" w:type="dxa"/>
            <w:vMerge/>
            <w:tcBorders>
              <w:left w:val="single" w:sz="4" w:space="0" w:color="auto"/>
              <w:right w:val="single" w:sz="4" w:space="0" w:color="auto"/>
            </w:tcBorders>
            <w:vAlign w:val="center"/>
            <w:hideMark/>
          </w:tcPr>
          <w:p w:rsidR="0063585C" w:rsidRPr="00B1605A" w:rsidRDefault="0063585C" w:rsidP="007B3F5A">
            <w:pPr>
              <w:jc w:val="center"/>
              <w:rPr>
                <w:b/>
                <w:sz w:val="20"/>
                <w:szCs w:val="20"/>
              </w:rPr>
            </w:pPr>
          </w:p>
        </w:tc>
        <w:tc>
          <w:tcPr>
            <w:tcW w:w="4536" w:type="dxa"/>
            <w:vMerge/>
            <w:tcBorders>
              <w:left w:val="single" w:sz="4" w:space="0" w:color="auto"/>
              <w:right w:val="single" w:sz="4" w:space="0" w:color="auto"/>
            </w:tcBorders>
            <w:vAlign w:val="center"/>
            <w:hideMark/>
          </w:tcPr>
          <w:p w:rsidR="0063585C" w:rsidRPr="00B1605A" w:rsidRDefault="0063585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818E1" w:rsidP="007B3F5A">
            <w:pPr>
              <w:jc w:val="center"/>
              <w:rPr>
                <w:sz w:val="20"/>
                <w:szCs w:val="20"/>
              </w:rPr>
            </w:pPr>
            <w:r w:rsidRPr="00B1605A">
              <w:rPr>
                <w:sz w:val="20"/>
                <w:szCs w:val="20"/>
              </w:rPr>
              <w:t>2</w:t>
            </w:r>
          </w:p>
        </w:tc>
        <w:tc>
          <w:tcPr>
            <w:tcW w:w="2835" w:type="dxa"/>
            <w:tcBorders>
              <w:top w:val="single" w:sz="4" w:space="0" w:color="auto"/>
              <w:left w:val="single" w:sz="4" w:space="0" w:color="auto"/>
              <w:bottom w:val="single" w:sz="4" w:space="0" w:color="auto"/>
              <w:right w:val="single" w:sz="4" w:space="0" w:color="auto"/>
            </w:tcBorders>
            <w:vAlign w:val="center"/>
          </w:tcPr>
          <w:p w:rsidR="0063585C" w:rsidRPr="00B1605A" w:rsidRDefault="00E8171C" w:rsidP="007B3F5A">
            <w:pPr>
              <w:rPr>
                <w:sz w:val="20"/>
                <w:szCs w:val="20"/>
              </w:rPr>
            </w:pPr>
            <w:r w:rsidRPr="00B1605A">
              <w:rPr>
                <w:rFonts w:eastAsiaTheme="minorHAnsi"/>
                <w:sz w:val="20"/>
                <w:szCs w:val="20"/>
                <w:lang w:eastAsia="en-US"/>
              </w:rPr>
              <w:t>Набор грузов</w:t>
            </w:r>
          </w:p>
        </w:tc>
        <w:tc>
          <w:tcPr>
            <w:tcW w:w="4678" w:type="dxa"/>
            <w:tcBorders>
              <w:top w:val="single" w:sz="4" w:space="0" w:color="auto"/>
              <w:left w:val="single" w:sz="4" w:space="0" w:color="auto"/>
              <w:bottom w:val="single" w:sz="4" w:space="0" w:color="auto"/>
              <w:right w:val="single" w:sz="4" w:space="0" w:color="auto"/>
            </w:tcBorders>
          </w:tcPr>
          <w:p w:rsidR="0063585C" w:rsidRPr="00B1605A" w:rsidRDefault="00F3298C" w:rsidP="00F3298C">
            <w:pPr>
              <w:rPr>
                <w:sz w:val="20"/>
                <w:szCs w:val="20"/>
              </w:rPr>
            </w:pPr>
            <w:r w:rsidRPr="00B1605A">
              <w:rPr>
                <w:sz w:val="20"/>
                <w:szCs w:val="20"/>
              </w:rPr>
              <w:t xml:space="preserve">1кг, 0,5 кг и 0,3 кг </w:t>
            </w:r>
          </w:p>
        </w:tc>
        <w:tc>
          <w:tcPr>
            <w:tcW w:w="1843" w:type="dxa"/>
            <w:tcBorders>
              <w:top w:val="single" w:sz="4" w:space="0" w:color="auto"/>
              <w:left w:val="single" w:sz="4" w:space="0" w:color="auto"/>
              <w:bottom w:val="single" w:sz="4" w:space="0" w:color="auto"/>
              <w:right w:val="single" w:sz="4" w:space="0" w:color="auto"/>
            </w:tcBorders>
            <w:vAlign w:val="center"/>
          </w:tcPr>
          <w:p w:rsidR="0063585C" w:rsidRPr="00B1605A" w:rsidRDefault="008847AD" w:rsidP="007B3F5A">
            <w:pPr>
              <w:rPr>
                <w:sz w:val="20"/>
                <w:szCs w:val="20"/>
              </w:rPr>
            </w:pPr>
            <w:r w:rsidRPr="00B1605A">
              <w:rPr>
                <w:sz w:val="20"/>
                <w:szCs w:val="20"/>
              </w:rPr>
              <w:t>6</w:t>
            </w:r>
            <w:r w:rsidR="00A23034" w:rsidRPr="00B1605A">
              <w:rPr>
                <w:sz w:val="20"/>
                <w:szCs w:val="20"/>
              </w:rPr>
              <w:t xml:space="preserve"> комплект</w:t>
            </w:r>
            <w:r w:rsidRPr="00B1605A">
              <w:rPr>
                <w:sz w:val="20"/>
                <w:szCs w:val="20"/>
              </w:rPr>
              <w:t>ов</w:t>
            </w:r>
          </w:p>
        </w:tc>
      </w:tr>
      <w:tr w:rsidR="0063585C" w:rsidRPr="00B1605A" w:rsidTr="007B3F5A">
        <w:trPr>
          <w:trHeight w:val="141"/>
        </w:trPr>
        <w:tc>
          <w:tcPr>
            <w:tcW w:w="709" w:type="dxa"/>
            <w:vMerge/>
            <w:tcBorders>
              <w:left w:val="single" w:sz="4" w:space="0" w:color="auto"/>
              <w:right w:val="single" w:sz="4" w:space="0" w:color="auto"/>
            </w:tcBorders>
            <w:vAlign w:val="center"/>
            <w:hideMark/>
          </w:tcPr>
          <w:p w:rsidR="0063585C" w:rsidRPr="00B1605A" w:rsidRDefault="0063585C" w:rsidP="007B3F5A">
            <w:pPr>
              <w:jc w:val="center"/>
              <w:rPr>
                <w:b/>
                <w:sz w:val="20"/>
                <w:szCs w:val="20"/>
              </w:rPr>
            </w:pPr>
          </w:p>
        </w:tc>
        <w:tc>
          <w:tcPr>
            <w:tcW w:w="4536" w:type="dxa"/>
            <w:vMerge/>
            <w:tcBorders>
              <w:left w:val="single" w:sz="4" w:space="0" w:color="auto"/>
              <w:right w:val="single" w:sz="4" w:space="0" w:color="auto"/>
            </w:tcBorders>
            <w:vAlign w:val="center"/>
            <w:hideMark/>
          </w:tcPr>
          <w:p w:rsidR="0063585C" w:rsidRPr="00B1605A" w:rsidRDefault="0063585C"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818E1" w:rsidP="007B3F5A">
            <w:pPr>
              <w:jc w:val="center"/>
              <w:rPr>
                <w:sz w:val="20"/>
                <w:szCs w:val="20"/>
              </w:rPr>
            </w:pPr>
            <w:r w:rsidRPr="00B1605A">
              <w:rPr>
                <w:sz w:val="20"/>
                <w:szCs w:val="20"/>
              </w:rPr>
              <w:t>3</w:t>
            </w:r>
          </w:p>
        </w:tc>
        <w:tc>
          <w:tcPr>
            <w:tcW w:w="2835" w:type="dxa"/>
            <w:tcBorders>
              <w:top w:val="single" w:sz="4" w:space="0" w:color="auto"/>
              <w:left w:val="single" w:sz="4" w:space="0" w:color="auto"/>
              <w:bottom w:val="single" w:sz="4" w:space="0" w:color="auto"/>
              <w:right w:val="single" w:sz="4" w:space="0" w:color="auto"/>
            </w:tcBorders>
            <w:vAlign w:val="center"/>
          </w:tcPr>
          <w:p w:rsidR="0063585C" w:rsidRPr="00B1605A" w:rsidRDefault="006818E1" w:rsidP="007B3F5A">
            <w:pPr>
              <w:rPr>
                <w:sz w:val="20"/>
                <w:szCs w:val="20"/>
              </w:rPr>
            </w:pPr>
            <w:r w:rsidRPr="00B1605A">
              <w:rPr>
                <w:sz w:val="20"/>
                <w:szCs w:val="20"/>
              </w:rPr>
              <w:t>К</w:t>
            </w:r>
            <w:r w:rsidR="008847AD" w:rsidRPr="00B1605A">
              <w:rPr>
                <w:sz w:val="20"/>
                <w:szCs w:val="20"/>
              </w:rPr>
              <w:t>орзина</w:t>
            </w:r>
          </w:p>
        </w:tc>
        <w:tc>
          <w:tcPr>
            <w:tcW w:w="4678" w:type="dxa"/>
            <w:tcBorders>
              <w:top w:val="single" w:sz="4" w:space="0" w:color="auto"/>
              <w:left w:val="single" w:sz="4" w:space="0" w:color="auto"/>
              <w:bottom w:val="single" w:sz="4" w:space="0" w:color="auto"/>
              <w:right w:val="single" w:sz="4" w:space="0" w:color="auto"/>
            </w:tcBorders>
          </w:tcPr>
          <w:p w:rsidR="0063585C" w:rsidRPr="00B1605A" w:rsidRDefault="008847AD" w:rsidP="007B3F5A">
            <w:pPr>
              <w:rPr>
                <w:sz w:val="20"/>
                <w:szCs w:val="20"/>
              </w:rPr>
            </w:pPr>
            <w:r w:rsidRPr="00B1605A">
              <w:rPr>
                <w:sz w:val="20"/>
                <w:szCs w:val="20"/>
              </w:rPr>
              <w:t>Металлическая корзина для хранения грузов</w:t>
            </w:r>
          </w:p>
        </w:tc>
        <w:tc>
          <w:tcPr>
            <w:tcW w:w="1843" w:type="dxa"/>
            <w:tcBorders>
              <w:top w:val="single" w:sz="4" w:space="0" w:color="auto"/>
              <w:left w:val="single" w:sz="4" w:space="0" w:color="auto"/>
              <w:bottom w:val="single" w:sz="4" w:space="0" w:color="auto"/>
              <w:right w:val="single" w:sz="4" w:space="0" w:color="auto"/>
            </w:tcBorders>
            <w:vAlign w:val="center"/>
          </w:tcPr>
          <w:p w:rsidR="0063585C" w:rsidRPr="00B1605A" w:rsidRDefault="008847AD"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63585C" w:rsidRPr="00B1605A" w:rsidTr="007B3F5A">
        <w:trPr>
          <w:trHeight w:val="137"/>
        </w:trPr>
        <w:tc>
          <w:tcPr>
            <w:tcW w:w="709" w:type="dxa"/>
            <w:vMerge/>
            <w:tcBorders>
              <w:left w:val="single" w:sz="4" w:space="0" w:color="auto"/>
              <w:right w:val="single" w:sz="4" w:space="0" w:color="auto"/>
            </w:tcBorders>
            <w:vAlign w:val="center"/>
            <w:hideMark/>
          </w:tcPr>
          <w:p w:rsidR="0063585C" w:rsidRPr="00B1605A" w:rsidRDefault="0063585C" w:rsidP="007B3F5A">
            <w:pPr>
              <w:jc w:val="center"/>
              <w:rPr>
                <w:b/>
                <w:sz w:val="20"/>
                <w:szCs w:val="20"/>
              </w:rPr>
            </w:pPr>
          </w:p>
        </w:tc>
        <w:tc>
          <w:tcPr>
            <w:tcW w:w="4536" w:type="dxa"/>
            <w:vMerge/>
            <w:tcBorders>
              <w:left w:val="single" w:sz="4" w:space="0" w:color="auto"/>
              <w:right w:val="single" w:sz="4" w:space="0" w:color="auto"/>
            </w:tcBorders>
            <w:vAlign w:val="center"/>
            <w:hideMark/>
          </w:tcPr>
          <w:p w:rsidR="0063585C" w:rsidRPr="00B1605A" w:rsidRDefault="0063585C" w:rsidP="007B3F5A">
            <w:pPr>
              <w:ind w:right="-108"/>
              <w:rPr>
                <w:b/>
                <w:sz w:val="20"/>
                <w:szCs w:val="20"/>
              </w:rPr>
            </w:pPr>
          </w:p>
        </w:tc>
        <w:tc>
          <w:tcPr>
            <w:tcW w:w="9923" w:type="dxa"/>
            <w:gridSpan w:val="4"/>
            <w:tcBorders>
              <w:top w:val="single" w:sz="4" w:space="0" w:color="auto"/>
              <w:left w:val="single" w:sz="4" w:space="0" w:color="auto"/>
              <w:bottom w:val="single" w:sz="4" w:space="0" w:color="auto"/>
              <w:right w:val="single" w:sz="4" w:space="0" w:color="auto"/>
            </w:tcBorders>
            <w:hideMark/>
          </w:tcPr>
          <w:p w:rsidR="0063585C" w:rsidRPr="00B1605A" w:rsidRDefault="0063585C" w:rsidP="007B3F5A">
            <w:pPr>
              <w:rPr>
                <w:i/>
                <w:sz w:val="20"/>
                <w:szCs w:val="20"/>
              </w:rPr>
            </w:pPr>
            <w:r w:rsidRPr="00B1605A">
              <w:rPr>
                <w:i/>
                <w:sz w:val="20"/>
                <w:szCs w:val="20"/>
              </w:rPr>
              <w:t>Расходные материалы и изнашиваемые узлы:</w:t>
            </w:r>
          </w:p>
        </w:tc>
      </w:tr>
      <w:tr w:rsidR="0063585C" w:rsidRPr="00B1605A" w:rsidTr="007B3F5A">
        <w:trPr>
          <w:trHeight w:val="191"/>
        </w:trPr>
        <w:tc>
          <w:tcPr>
            <w:tcW w:w="709" w:type="dxa"/>
            <w:vMerge/>
            <w:tcBorders>
              <w:left w:val="single" w:sz="4" w:space="0" w:color="auto"/>
              <w:bottom w:val="single" w:sz="4" w:space="0" w:color="auto"/>
              <w:right w:val="single" w:sz="4" w:space="0" w:color="auto"/>
            </w:tcBorders>
            <w:vAlign w:val="center"/>
            <w:hideMark/>
          </w:tcPr>
          <w:p w:rsidR="0063585C" w:rsidRPr="00B1605A" w:rsidRDefault="0063585C" w:rsidP="007B3F5A">
            <w:pPr>
              <w:jc w:val="center"/>
              <w:rPr>
                <w:b/>
                <w:sz w:val="20"/>
                <w:szCs w:val="20"/>
              </w:rPr>
            </w:pPr>
          </w:p>
        </w:tc>
        <w:tc>
          <w:tcPr>
            <w:tcW w:w="4536" w:type="dxa"/>
            <w:vMerge/>
            <w:tcBorders>
              <w:left w:val="single" w:sz="4" w:space="0" w:color="auto"/>
              <w:bottom w:val="single" w:sz="4" w:space="0" w:color="auto"/>
              <w:right w:val="single" w:sz="4" w:space="0" w:color="auto"/>
            </w:tcBorders>
            <w:vAlign w:val="center"/>
            <w:hideMark/>
          </w:tcPr>
          <w:p w:rsidR="0063585C" w:rsidRPr="00B1605A" w:rsidRDefault="0063585C" w:rsidP="007B3F5A">
            <w:pPr>
              <w:rPr>
                <w:b/>
                <w:sz w:val="20"/>
                <w:szCs w:val="20"/>
              </w:rPr>
            </w:pPr>
          </w:p>
        </w:tc>
        <w:tc>
          <w:tcPr>
            <w:tcW w:w="567" w:type="dxa"/>
            <w:tcBorders>
              <w:top w:val="single" w:sz="4" w:space="0" w:color="auto"/>
              <w:left w:val="single" w:sz="4" w:space="0" w:color="auto"/>
              <w:right w:val="single" w:sz="4" w:space="0" w:color="auto"/>
            </w:tcBorders>
            <w:hideMark/>
          </w:tcPr>
          <w:p w:rsidR="0063585C" w:rsidRPr="00B1605A" w:rsidRDefault="0063585C" w:rsidP="007B3F5A">
            <w:pPr>
              <w:jc w:val="center"/>
              <w:rPr>
                <w:sz w:val="20"/>
                <w:szCs w:val="20"/>
              </w:rPr>
            </w:pPr>
          </w:p>
        </w:tc>
        <w:tc>
          <w:tcPr>
            <w:tcW w:w="2835" w:type="dxa"/>
            <w:tcBorders>
              <w:top w:val="single" w:sz="4" w:space="0" w:color="auto"/>
              <w:left w:val="single" w:sz="4" w:space="0" w:color="auto"/>
              <w:right w:val="single" w:sz="4" w:space="0" w:color="auto"/>
            </w:tcBorders>
            <w:vAlign w:val="center"/>
          </w:tcPr>
          <w:p w:rsidR="0063585C" w:rsidRPr="00B1605A" w:rsidRDefault="0063585C" w:rsidP="007B3F5A">
            <w:pPr>
              <w:jc w:val="center"/>
              <w:rPr>
                <w:sz w:val="20"/>
                <w:szCs w:val="20"/>
              </w:rPr>
            </w:pPr>
          </w:p>
        </w:tc>
        <w:tc>
          <w:tcPr>
            <w:tcW w:w="4678" w:type="dxa"/>
            <w:tcBorders>
              <w:top w:val="single" w:sz="4" w:space="0" w:color="auto"/>
              <w:left w:val="single" w:sz="4" w:space="0" w:color="auto"/>
              <w:right w:val="single" w:sz="4" w:space="0" w:color="auto"/>
            </w:tcBorders>
          </w:tcPr>
          <w:p w:rsidR="0063585C" w:rsidRPr="00B1605A" w:rsidRDefault="0063585C" w:rsidP="007B3F5A">
            <w:pPr>
              <w:jc w:val="center"/>
              <w:rPr>
                <w:sz w:val="20"/>
                <w:szCs w:val="20"/>
              </w:rPr>
            </w:pPr>
          </w:p>
        </w:tc>
        <w:tc>
          <w:tcPr>
            <w:tcW w:w="1843" w:type="dxa"/>
            <w:tcBorders>
              <w:top w:val="single" w:sz="4" w:space="0" w:color="auto"/>
              <w:left w:val="single" w:sz="4" w:space="0" w:color="auto"/>
              <w:right w:val="single" w:sz="4" w:space="0" w:color="auto"/>
            </w:tcBorders>
          </w:tcPr>
          <w:p w:rsidR="0063585C" w:rsidRPr="00B1605A" w:rsidRDefault="0063585C" w:rsidP="007B3F5A">
            <w:pPr>
              <w:jc w:val="center"/>
              <w:rPr>
                <w:sz w:val="20"/>
                <w:szCs w:val="20"/>
              </w:rPr>
            </w:pPr>
          </w:p>
        </w:tc>
      </w:tr>
      <w:tr w:rsidR="0063585C" w:rsidRPr="00B1605A" w:rsidTr="007B3F5A">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55109" w:rsidP="007B3F5A">
            <w:pPr>
              <w:tabs>
                <w:tab w:val="left" w:pos="450"/>
              </w:tabs>
              <w:jc w:val="center"/>
              <w:rPr>
                <w:b/>
                <w:sz w:val="20"/>
                <w:szCs w:val="20"/>
              </w:rPr>
            </w:pPr>
            <w:r w:rsidRPr="00B1605A">
              <w:rPr>
                <w:b/>
                <w:sz w:val="20"/>
                <w:szCs w:val="20"/>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63585C" w:rsidRPr="00B1605A" w:rsidRDefault="0063585C" w:rsidP="007B3F5A">
            <w:pPr>
              <w:rPr>
                <w:b/>
                <w:sz w:val="20"/>
                <w:szCs w:val="20"/>
              </w:rPr>
            </w:pPr>
            <w:r w:rsidRPr="00B1605A">
              <w:rPr>
                <w:b/>
                <w:bCs/>
                <w:sz w:val="20"/>
                <w:szCs w:val="20"/>
              </w:rPr>
              <w:t>Требования к условиям эксплуатации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8847AD" w:rsidRPr="00B1605A" w:rsidRDefault="008847AD" w:rsidP="008847AD">
            <w:pPr>
              <w:rPr>
                <w:sz w:val="20"/>
                <w:szCs w:val="20"/>
              </w:rPr>
            </w:pPr>
            <w:r w:rsidRPr="00B1605A">
              <w:rPr>
                <w:sz w:val="20"/>
                <w:szCs w:val="20"/>
              </w:rPr>
              <w:t>Температура: +5ºС ~ +40ºС</w:t>
            </w:r>
          </w:p>
          <w:p w:rsidR="0063585C" w:rsidRPr="00B1605A" w:rsidRDefault="0063585C" w:rsidP="006818E1">
            <w:pPr>
              <w:rPr>
                <w:sz w:val="20"/>
                <w:szCs w:val="20"/>
              </w:rPr>
            </w:pPr>
          </w:p>
        </w:tc>
      </w:tr>
      <w:tr w:rsidR="0078549E" w:rsidRPr="00B1605A" w:rsidTr="007B3F5A">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78549E" w:rsidRPr="00B1605A" w:rsidRDefault="0078549E" w:rsidP="008847AD">
            <w:pPr>
              <w:jc w:val="center"/>
              <w:rPr>
                <w:b/>
                <w:sz w:val="20"/>
                <w:szCs w:val="20"/>
              </w:rPr>
            </w:pPr>
            <w:r w:rsidRPr="00B1605A">
              <w:rPr>
                <w:b/>
                <w:sz w:val="20"/>
                <w:szCs w:val="20"/>
              </w:rPr>
              <w:t>4</w:t>
            </w:r>
          </w:p>
        </w:tc>
        <w:tc>
          <w:tcPr>
            <w:tcW w:w="4536" w:type="dxa"/>
            <w:tcBorders>
              <w:top w:val="single" w:sz="4" w:space="0" w:color="auto"/>
              <w:left w:val="single" w:sz="4" w:space="0" w:color="auto"/>
              <w:bottom w:val="single" w:sz="4" w:space="0" w:color="auto"/>
              <w:right w:val="single" w:sz="4" w:space="0" w:color="auto"/>
            </w:tcBorders>
            <w:hideMark/>
          </w:tcPr>
          <w:p w:rsidR="0078549E" w:rsidRPr="00B1605A" w:rsidRDefault="0078549E" w:rsidP="007B3F5A">
            <w:pPr>
              <w:rPr>
                <w:i/>
                <w:sz w:val="20"/>
                <w:szCs w:val="20"/>
              </w:rPr>
            </w:pPr>
            <w:r w:rsidRPr="00B1605A">
              <w:rPr>
                <w:b/>
                <w:sz w:val="20"/>
                <w:szCs w:val="20"/>
              </w:rPr>
              <w:t>Условия осуществления поставки</w:t>
            </w:r>
            <w:r w:rsidRPr="00B1605A">
              <w:rPr>
                <w:b/>
                <w:sz w:val="20"/>
                <w:szCs w:val="20"/>
              </w:rPr>
              <w:br/>
              <w:t>медицинской техники</w:t>
            </w:r>
            <w:r w:rsidRPr="00B1605A">
              <w:rPr>
                <w:sz w:val="20"/>
                <w:szCs w:val="20"/>
              </w:rPr>
              <w:t xml:space="preserve"> (в соответствии с</w:t>
            </w:r>
            <w:r w:rsidRPr="00B1605A">
              <w:rPr>
                <w:sz w:val="20"/>
                <w:szCs w:val="20"/>
              </w:rPr>
              <w:br/>
              <w:t>ИНКОТЕРМС 2010)</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78549E" w:rsidRPr="00B1605A" w:rsidRDefault="0078549E" w:rsidP="007B3F5A">
            <w:pPr>
              <w:pStyle w:val="2"/>
              <w:rPr>
                <w:rFonts w:ascii="Times New Roman" w:hAnsi="Times New Roman"/>
                <w:sz w:val="20"/>
                <w:szCs w:val="20"/>
              </w:rPr>
            </w:pPr>
            <w:r w:rsidRPr="00B1605A">
              <w:rPr>
                <w:rFonts w:ascii="Times New Roman" w:hAnsi="Times New Roman"/>
                <w:sz w:val="20"/>
                <w:szCs w:val="20"/>
                <w:lang w:val="en-US"/>
              </w:rPr>
              <w:t>DDP</w:t>
            </w:r>
            <w:r w:rsidRPr="00B1605A">
              <w:rPr>
                <w:rFonts w:ascii="Times New Roman" w:hAnsi="Times New Roman"/>
                <w:sz w:val="20"/>
                <w:szCs w:val="20"/>
              </w:rPr>
              <w:t xml:space="preserve"> пункт назначения: РГП на ПХВ «Республиканский клинический госпиталь для инвалидов Отечественной войны</w:t>
            </w:r>
            <w:proofErr w:type="gramStart"/>
            <w:r w:rsidRPr="00B1605A">
              <w:rPr>
                <w:rFonts w:ascii="Times New Roman" w:hAnsi="Times New Roman"/>
                <w:sz w:val="20"/>
                <w:szCs w:val="20"/>
              </w:rPr>
              <w:t>»  МЗ</w:t>
            </w:r>
            <w:proofErr w:type="gramEnd"/>
            <w:r w:rsidRPr="00B1605A">
              <w:rPr>
                <w:rFonts w:ascii="Times New Roman" w:hAnsi="Times New Roman"/>
                <w:sz w:val="20"/>
                <w:szCs w:val="20"/>
              </w:rPr>
              <w:t xml:space="preserve"> РК.,  </w:t>
            </w:r>
            <w:r w:rsidRPr="00B1605A">
              <w:rPr>
                <w:rFonts w:ascii="Times New Roman" w:eastAsia="Calibri" w:hAnsi="Times New Roman"/>
                <w:sz w:val="20"/>
                <w:szCs w:val="20"/>
              </w:rPr>
              <w:t xml:space="preserve">г. Алматы, ул. </w:t>
            </w:r>
            <w:proofErr w:type="spellStart"/>
            <w:r w:rsidRPr="00B1605A">
              <w:rPr>
                <w:rFonts w:ascii="Times New Roman" w:eastAsia="Calibri" w:hAnsi="Times New Roman"/>
                <w:sz w:val="20"/>
                <w:szCs w:val="20"/>
              </w:rPr>
              <w:t>А.Кекилбайулы</w:t>
            </w:r>
            <w:proofErr w:type="spellEnd"/>
            <w:r w:rsidRPr="00B1605A">
              <w:rPr>
                <w:rFonts w:ascii="Times New Roman" w:eastAsia="Calibri" w:hAnsi="Times New Roman"/>
                <w:sz w:val="20"/>
                <w:szCs w:val="20"/>
              </w:rPr>
              <w:t>, 129 «А»</w:t>
            </w:r>
          </w:p>
          <w:p w:rsidR="0078549E" w:rsidRPr="00B1605A" w:rsidRDefault="0078549E" w:rsidP="007B3F5A">
            <w:pPr>
              <w:jc w:val="center"/>
              <w:rPr>
                <w:sz w:val="20"/>
                <w:szCs w:val="20"/>
              </w:rPr>
            </w:pPr>
          </w:p>
        </w:tc>
      </w:tr>
      <w:tr w:rsidR="0078549E" w:rsidRPr="00B1605A" w:rsidTr="007B3F5A">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78549E" w:rsidRPr="00B1605A" w:rsidRDefault="0078549E" w:rsidP="008847AD">
            <w:pPr>
              <w:jc w:val="center"/>
              <w:rPr>
                <w:b/>
                <w:sz w:val="20"/>
                <w:szCs w:val="20"/>
              </w:rPr>
            </w:pPr>
            <w:r w:rsidRPr="00B1605A">
              <w:rPr>
                <w:b/>
                <w:sz w:val="20"/>
                <w:szCs w:val="20"/>
              </w:rPr>
              <w:t>5</w:t>
            </w:r>
          </w:p>
        </w:tc>
        <w:tc>
          <w:tcPr>
            <w:tcW w:w="4536" w:type="dxa"/>
            <w:tcBorders>
              <w:top w:val="single" w:sz="4" w:space="0" w:color="auto"/>
              <w:left w:val="single" w:sz="4" w:space="0" w:color="auto"/>
              <w:bottom w:val="single" w:sz="4" w:space="0" w:color="auto"/>
              <w:right w:val="single" w:sz="4" w:space="0" w:color="auto"/>
            </w:tcBorders>
            <w:hideMark/>
          </w:tcPr>
          <w:p w:rsidR="0078549E" w:rsidRPr="00B1605A" w:rsidRDefault="0078549E" w:rsidP="007B3F5A">
            <w:pPr>
              <w:rPr>
                <w:b/>
                <w:sz w:val="20"/>
                <w:szCs w:val="20"/>
              </w:rPr>
            </w:pPr>
            <w:r w:rsidRPr="00B1605A">
              <w:rPr>
                <w:b/>
                <w:sz w:val="20"/>
                <w:szCs w:val="20"/>
              </w:rPr>
              <w:t>Срок поставки медицинской техники и</w:t>
            </w:r>
            <w:r w:rsidRPr="00B1605A">
              <w:rPr>
                <w:b/>
                <w:sz w:val="20"/>
                <w:szCs w:val="20"/>
              </w:rPr>
              <w:br/>
              <w:t>место дислокации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78549E" w:rsidRPr="00B1605A" w:rsidRDefault="00EA70D1" w:rsidP="007B3F5A">
            <w:pPr>
              <w:jc w:val="center"/>
              <w:rPr>
                <w:sz w:val="20"/>
                <w:szCs w:val="20"/>
              </w:rPr>
            </w:pPr>
            <w:r w:rsidRPr="00B1605A">
              <w:rPr>
                <w:color w:val="000000"/>
                <w:sz w:val="20"/>
                <w:szCs w:val="20"/>
              </w:rPr>
              <w:t>после заключения договора  в течение 15 календарных дней.</w:t>
            </w:r>
          </w:p>
        </w:tc>
      </w:tr>
      <w:tr w:rsidR="008847AD" w:rsidRPr="00B1605A" w:rsidTr="007B3F5A">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8847AD" w:rsidRPr="00B1605A" w:rsidRDefault="008847AD" w:rsidP="008847AD">
            <w:pPr>
              <w:jc w:val="center"/>
              <w:rPr>
                <w:b/>
                <w:sz w:val="20"/>
                <w:szCs w:val="20"/>
              </w:rPr>
            </w:pPr>
            <w:r w:rsidRPr="00B1605A">
              <w:rPr>
                <w:b/>
                <w:sz w:val="20"/>
                <w:szCs w:val="20"/>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8847AD" w:rsidRPr="00B1605A" w:rsidRDefault="008847AD" w:rsidP="008847AD">
            <w:pPr>
              <w:rPr>
                <w:sz w:val="20"/>
                <w:szCs w:val="20"/>
              </w:rPr>
            </w:pPr>
            <w:r w:rsidRPr="00B1605A">
              <w:rPr>
                <w:b/>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4A1D46" w:rsidRPr="00B1605A" w:rsidRDefault="004A1D46" w:rsidP="004A1D46">
            <w:pPr>
              <w:spacing w:line="276" w:lineRule="auto"/>
              <w:rPr>
                <w:sz w:val="20"/>
                <w:szCs w:val="20"/>
                <w:lang w:eastAsia="en-US"/>
              </w:rPr>
            </w:pPr>
            <w:r w:rsidRPr="00B1605A">
              <w:rPr>
                <w:sz w:val="20"/>
                <w:szCs w:val="20"/>
                <w:lang w:eastAsia="en-US"/>
              </w:rPr>
              <w:t>Гарантийное сервисное обслуживание МТ не менее 12 месяцев. Плановое техническое обслуживание должно проводиться не реже чем 1 раз в квартал.</w:t>
            </w:r>
          </w:p>
          <w:p w:rsidR="004A1D46" w:rsidRPr="00B1605A" w:rsidRDefault="004A1D46" w:rsidP="004A1D46">
            <w:pPr>
              <w:spacing w:line="276" w:lineRule="auto"/>
              <w:rPr>
                <w:sz w:val="20"/>
                <w:szCs w:val="20"/>
                <w:lang w:eastAsia="en-US"/>
              </w:rPr>
            </w:pPr>
            <w:r w:rsidRPr="00B1605A">
              <w:rPr>
                <w:sz w:val="20"/>
                <w:szCs w:val="20"/>
                <w:lang w:eastAsia="en-US"/>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4A1D46" w:rsidRPr="00B1605A" w:rsidRDefault="004A1D46" w:rsidP="004A1D46">
            <w:pPr>
              <w:spacing w:line="276" w:lineRule="auto"/>
              <w:rPr>
                <w:sz w:val="20"/>
                <w:szCs w:val="20"/>
                <w:lang w:eastAsia="en-US"/>
              </w:rPr>
            </w:pPr>
            <w:r w:rsidRPr="00B1605A">
              <w:rPr>
                <w:sz w:val="20"/>
                <w:szCs w:val="20"/>
                <w:lang w:eastAsia="en-US"/>
              </w:rPr>
              <w:t>- замену отработавших ресурс составных частей;</w:t>
            </w:r>
          </w:p>
          <w:p w:rsidR="004A1D46" w:rsidRPr="00B1605A" w:rsidRDefault="004A1D46" w:rsidP="004A1D46">
            <w:pPr>
              <w:spacing w:line="276" w:lineRule="auto"/>
              <w:rPr>
                <w:sz w:val="20"/>
                <w:szCs w:val="20"/>
                <w:lang w:eastAsia="en-US"/>
              </w:rPr>
            </w:pPr>
            <w:r w:rsidRPr="00B1605A">
              <w:rPr>
                <w:sz w:val="20"/>
                <w:szCs w:val="20"/>
                <w:lang w:eastAsia="en-US"/>
              </w:rPr>
              <w:t>- замене или восстановлении отдельных частей МТ;</w:t>
            </w:r>
          </w:p>
          <w:p w:rsidR="004A1D46" w:rsidRPr="00B1605A" w:rsidRDefault="004A1D46" w:rsidP="004A1D46">
            <w:pPr>
              <w:spacing w:line="276" w:lineRule="auto"/>
              <w:rPr>
                <w:sz w:val="20"/>
                <w:szCs w:val="20"/>
                <w:lang w:eastAsia="en-US"/>
              </w:rPr>
            </w:pPr>
            <w:r w:rsidRPr="00B1605A">
              <w:rPr>
                <w:sz w:val="20"/>
                <w:szCs w:val="20"/>
                <w:lang w:eastAsia="en-US"/>
              </w:rPr>
              <w:t>- настройку и регулировку изделия; специфические для данного изделия работы и т.п.;</w:t>
            </w:r>
          </w:p>
          <w:p w:rsidR="004A1D46" w:rsidRPr="00B1605A" w:rsidRDefault="004A1D46" w:rsidP="004A1D46">
            <w:pPr>
              <w:spacing w:line="276" w:lineRule="auto"/>
              <w:rPr>
                <w:sz w:val="20"/>
                <w:szCs w:val="20"/>
                <w:lang w:eastAsia="en-US"/>
              </w:rPr>
            </w:pPr>
            <w:r w:rsidRPr="00B1605A">
              <w:rPr>
                <w:sz w:val="20"/>
                <w:szCs w:val="20"/>
                <w:lang w:eastAsia="en-US"/>
              </w:rPr>
              <w:t>- чистку, смазку и при необходимости переборку основных механизмов и узлов;</w:t>
            </w:r>
          </w:p>
          <w:p w:rsidR="004A1D46" w:rsidRPr="00B1605A" w:rsidRDefault="004A1D46" w:rsidP="004A1D46">
            <w:pPr>
              <w:spacing w:line="276" w:lineRule="auto"/>
              <w:rPr>
                <w:sz w:val="20"/>
                <w:szCs w:val="20"/>
                <w:lang w:eastAsia="en-US"/>
              </w:rPr>
            </w:pPr>
            <w:r w:rsidRPr="00B1605A">
              <w:rPr>
                <w:sz w:val="20"/>
                <w:szCs w:val="20"/>
                <w:lang w:eastAsia="en-US"/>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8847AD" w:rsidRPr="00B1605A" w:rsidRDefault="004A1D46" w:rsidP="004A1D46">
            <w:pPr>
              <w:spacing w:line="276" w:lineRule="auto"/>
              <w:rPr>
                <w:sz w:val="20"/>
                <w:szCs w:val="20"/>
                <w:lang w:eastAsia="en-US"/>
              </w:rPr>
            </w:pPr>
            <w:r w:rsidRPr="00B1605A">
              <w:rPr>
                <w:sz w:val="20"/>
                <w:szCs w:val="20"/>
                <w:lang w:eastAsia="en-US"/>
              </w:rPr>
              <w:t>- иные указанные в эксплуатационной документации операции, специфические для конкретного типа изделий</w:t>
            </w:r>
          </w:p>
        </w:tc>
      </w:tr>
    </w:tbl>
    <w:p w:rsidR="0063585C" w:rsidRPr="00B1605A" w:rsidRDefault="0063585C" w:rsidP="0063585C">
      <w:pPr>
        <w:rPr>
          <w:b/>
          <w:bCs/>
          <w:sz w:val="20"/>
          <w:szCs w:val="20"/>
          <w:lang w:eastAsia="ko-KR"/>
        </w:rPr>
      </w:pPr>
    </w:p>
    <w:p w:rsidR="0063585C" w:rsidRPr="00B1605A" w:rsidRDefault="0063585C" w:rsidP="0063585C">
      <w:pPr>
        <w:rPr>
          <w:b/>
          <w:bCs/>
          <w:sz w:val="20"/>
          <w:szCs w:val="20"/>
          <w:lang w:eastAsia="ko-KR"/>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567"/>
        <w:gridCol w:w="2835"/>
        <w:gridCol w:w="4678"/>
        <w:gridCol w:w="1417"/>
      </w:tblGrid>
      <w:tr w:rsidR="00D45D3E" w:rsidRPr="00B1605A" w:rsidTr="008474FB">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45D3E" w:rsidRPr="00B1605A" w:rsidRDefault="00D45D3E" w:rsidP="007B3F5A">
            <w:pPr>
              <w:ind w:left="-108"/>
              <w:jc w:val="center"/>
              <w:rPr>
                <w:b/>
                <w:sz w:val="20"/>
                <w:szCs w:val="20"/>
              </w:rPr>
            </w:pPr>
            <w:r w:rsidRPr="00B1605A">
              <w:rPr>
                <w:b/>
                <w:sz w:val="20"/>
                <w:szCs w:val="20"/>
              </w:rPr>
              <w:t>№ п/п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45D3E" w:rsidRPr="00B1605A" w:rsidRDefault="00D45D3E" w:rsidP="007B3F5A">
            <w:pPr>
              <w:tabs>
                <w:tab w:val="left" w:pos="450"/>
              </w:tabs>
              <w:jc w:val="center"/>
              <w:rPr>
                <w:b/>
                <w:sz w:val="20"/>
                <w:szCs w:val="20"/>
              </w:rPr>
            </w:pPr>
            <w:r w:rsidRPr="00B1605A">
              <w:rPr>
                <w:b/>
                <w:sz w:val="20"/>
                <w:szCs w:val="20"/>
              </w:rPr>
              <w:t>Критерии</w:t>
            </w:r>
          </w:p>
        </w:tc>
        <w:tc>
          <w:tcPr>
            <w:tcW w:w="9497"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D45D3E" w:rsidRPr="00B1605A" w:rsidRDefault="00D45D3E" w:rsidP="007B3F5A">
            <w:pPr>
              <w:tabs>
                <w:tab w:val="left" w:pos="450"/>
              </w:tabs>
              <w:jc w:val="center"/>
              <w:rPr>
                <w:b/>
                <w:sz w:val="20"/>
                <w:szCs w:val="20"/>
              </w:rPr>
            </w:pPr>
            <w:r w:rsidRPr="00B1605A">
              <w:rPr>
                <w:b/>
                <w:sz w:val="20"/>
                <w:szCs w:val="20"/>
              </w:rPr>
              <w:t>Описание</w:t>
            </w:r>
          </w:p>
        </w:tc>
      </w:tr>
      <w:tr w:rsidR="00D45D3E" w:rsidRPr="00B1605A" w:rsidTr="008474F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tabs>
                <w:tab w:val="left" w:pos="450"/>
              </w:tabs>
              <w:jc w:val="center"/>
              <w:rPr>
                <w:b/>
                <w:sz w:val="20"/>
                <w:szCs w:val="20"/>
              </w:rPr>
            </w:pPr>
            <w:r w:rsidRPr="00B1605A">
              <w:rPr>
                <w:b/>
                <w:sz w:val="20"/>
                <w:szCs w:val="20"/>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tabs>
                <w:tab w:val="left" w:pos="450"/>
              </w:tabs>
              <w:ind w:right="-108"/>
              <w:rPr>
                <w:b/>
                <w:sz w:val="20"/>
                <w:szCs w:val="20"/>
              </w:rPr>
            </w:pPr>
            <w:r w:rsidRPr="00B1605A">
              <w:rPr>
                <w:b/>
                <w:sz w:val="20"/>
                <w:szCs w:val="20"/>
              </w:rPr>
              <w:t>Наименование медицинской техники (далее – МТ)</w:t>
            </w:r>
          </w:p>
          <w:p w:rsidR="00D45D3E" w:rsidRPr="00B1605A" w:rsidRDefault="00D45D3E" w:rsidP="007B3F5A">
            <w:pPr>
              <w:tabs>
                <w:tab w:val="left" w:pos="450"/>
              </w:tabs>
              <w:ind w:right="-108"/>
              <w:rPr>
                <w:b/>
                <w:i/>
                <w:sz w:val="20"/>
                <w:szCs w:val="20"/>
              </w:rPr>
            </w:pPr>
            <w:r w:rsidRPr="00B1605A">
              <w:rPr>
                <w:i/>
                <w:sz w:val="20"/>
                <w:szCs w:val="20"/>
              </w:rPr>
              <w:t xml:space="preserve">(в соответствии с государственным реестром МТ  с указанием модели, наименования производителя, </w:t>
            </w:r>
            <w:r w:rsidRPr="00B1605A">
              <w:rPr>
                <w:i/>
                <w:sz w:val="20"/>
                <w:szCs w:val="20"/>
              </w:rPr>
              <w:lastRenderedPageBreak/>
              <w:t>страны)</w:t>
            </w:r>
          </w:p>
        </w:tc>
        <w:tc>
          <w:tcPr>
            <w:tcW w:w="9497" w:type="dxa"/>
            <w:gridSpan w:val="4"/>
            <w:tcBorders>
              <w:top w:val="single" w:sz="4" w:space="0" w:color="auto"/>
              <w:left w:val="single" w:sz="4" w:space="0" w:color="auto"/>
              <w:bottom w:val="single" w:sz="4" w:space="0" w:color="auto"/>
              <w:right w:val="single" w:sz="4" w:space="0" w:color="auto"/>
            </w:tcBorders>
          </w:tcPr>
          <w:p w:rsidR="00D45D3E" w:rsidRPr="00B1605A" w:rsidRDefault="00D45D3E" w:rsidP="00B1605A">
            <w:pPr>
              <w:pStyle w:val="a5"/>
              <w:numPr>
                <w:ilvl w:val="0"/>
                <w:numId w:val="4"/>
              </w:numPr>
              <w:tabs>
                <w:tab w:val="left" w:pos="1418"/>
              </w:tabs>
              <w:autoSpaceDE w:val="0"/>
              <w:autoSpaceDN w:val="0"/>
              <w:adjustRightInd w:val="0"/>
              <w:spacing w:line="276" w:lineRule="auto"/>
              <w:rPr>
                <w:rFonts w:ascii="Times New Roman" w:hAnsi="Times New Roman" w:cs="Times New Roman"/>
                <w:b/>
                <w:bCs/>
                <w:sz w:val="20"/>
                <w:szCs w:val="20"/>
              </w:rPr>
            </w:pPr>
            <w:r w:rsidRPr="00B1605A">
              <w:rPr>
                <w:rFonts w:ascii="Times New Roman" w:hAnsi="Times New Roman" w:cs="Times New Roman"/>
                <w:b/>
                <w:bCs/>
                <w:sz w:val="20"/>
                <w:szCs w:val="20"/>
              </w:rPr>
              <w:lastRenderedPageBreak/>
              <w:t>Тренажер для механотерапии</w:t>
            </w:r>
          </w:p>
          <w:p w:rsidR="00D45D3E" w:rsidRPr="00B1605A" w:rsidRDefault="00D45D3E" w:rsidP="007B3F5A">
            <w:pPr>
              <w:widowControl w:val="0"/>
              <w:autoSpaceDE w:val="0"/>
              <w:autoSpaceDN w:val="0"/>
              <w:adjustRightInd w:val="0"/>
              <w:spacing w:before="30"/>
              <w:rPr>
                <w:b/>
                <w:sz w:val="20"/>
                <w:szCs w:val="20"/>
              </w:rPr>
            </w:pPr>
            <w:r w:rsidRPr="00B1605A">
              <w:rPr>
                <w:sz w:val="20"/>
                <w:szCs w:val="20"/>
              </w:rPr>
              <w:t xml:space="preserve"> </w:t>
            </w:r>
          </w:p>
        </w:tc>
      </w:tr>
      <w:tr w:rsidR="00D45D3E" w:rsidRPr="00B1605A" w:rsidTr="008474FB">
        <w:trPr>
          <w:trHeight w:val="611"/>
        </w:trPr>
        <w:tc>
          <w:tcPr>
            <w:tcW w:w="709" w:type="dxa"/>
            <w:vMerge w:val="restart"/>
            <w:tcBorders>
              <w:left w:val="single" w:sz="4" w:space="0" w:color="auto"/>
              <w:right w:val="single" w:sz="4" w:space="0" w:color="auto"/>
            </w:tcBorders>
            <w:vAlign w:val="center"/>
            <w:hideMark/>
          </w:tcPr>
          <w:p w:rsidR="00D45D3E" w:rsidRPr="00B1605A" w:rsidRDefault="00D45D3E" w:rsidP="007B3F5A">
            <w:pPr>
              <w:jc w:val="center"/>
              <w:rPr>
                <w:b/>
                <w:sz w:val="20"/>
                <w:szCs w:val="20"/>
              </w:rPr>
            </w:pPr>
            <w:r w:rsidRPr="00B1605A">
              <w:rPr>
                <w:b/>
                <w:sz w:val="20"/>
                <w:szCs w:val="20"/>
              </w:rPr>
              <w:t>2</w:t>
            </w:r>
          </w:p>
        </w:tc>
        <w:tc>
          <w:tcPr>
            <w:tcW w:w="4536" w:type="dxa"/>
            <w:vMerge w:val="restart"/>
            <w:tcBorders>
              <w:left w:val="single" w:sz="4" w:space="0" w:color="auto"/>
              <w:right w:val="single" w:sz="4" w:space="0" w:color="auto"/>
            </w:tcBorders>
            <w:vAlign w:val="center"/>
            <w:hideMark/>
          </w:tcPr>
          <w:p w:rsidR="00D45D3E" w:rsidRPr="00B1605A" w:rsidRDefault="00D45D3E" w:rsidP="007B3F5A">
            <w:pPr>
              <w:ind w:right="-108"/>
              <w:rPr>
                <w:b/>
                <w:sz w:val="20"/>
                <w:szCs w:val="20"/>
              </w:rPr>
            </w:pPr>
            <w:r w:rsidRPr="00B1605A">
              <w:rPr>
                <w:b/>
                <w:sz w:val="20"/>
                <w:szCs w:val="20"/>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jc w:val="center"/>
              <w:rPr>
                <w:i/>
                <w:sz w:val="20"/>
                <w:szCs w:val="20"/>
              </w:rPr>
            </w:pPr>
            <w:r w:rsidRPr="00B1605A">
              <w:rPr>
                <w:i/>
                <w:sz w:val="20"/>
                <w:szCs w:val="20"/>
              </w:rPr>
              <w:t>№</w:t>
            </w:r>
          </w:p>
          <w:p w:rsidR="00D45D3E" w:rsidRPr="00B1605A" w:rsidRDefault="00D45D3E" w:rsidP="007B3F5A">
            <w:pPr>
              <w:jc w:val="center"/>
              <w:rPr>
                <w:i/>
                <w:sz w:val="20"/>
                <w:szCs w:val="20"/>
              </w:rPr>
            </w:pPr>
            <w:r w:rsidRPr="00B1605A">
              <w:rPr>
                <w:i/>
                <w:sz w:val="20"/>
                <w:szCs w:val="20"/>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ind w:left="-97" w:right="-86"/>
              <w:jc w:val="center"/>
              <w:rPr>
                <w:i/>
                <w:sz w:val="20"/>
                <w:szCs w:val="20"/>
              </w:rPr>
            </w:pPr>
            <w:r w:rsidRPr="00B1605A">
              <w:rPr>
                <w:i/>
                <w:sz w:val="20"/>
                <w:szCs w:val="20"/>
              </w:rPr>
              <w:t xml:space="preserve">Наименование комплектующего к МТ </w:t>
            </w:r>
          </w:p>
          <w:p w:rsidR="00D45D3E" w:rsidRPr="00B1605A" w:rsidRDefault="00D45D3E" w:rsidP="007B3F5A">
            <w:pPr>
              <w:ind w:left="-97" w:right="-86"/>
              <w:jc w:val="center"/>
              <w:rPr>
                <w:i/>
                <w:sz w:val="20"/>
                <w:szCs w:val="20"/>
              </w:rPr>
            </w:pPr>
            <w:r w:rsidRPr="00B1605A">
              <w:rPr>
                <w:i/>
                <w:sz w:val="20"/>
                <w:szCs w:val="20"/>
              </w:rPr>
              <w:t>(в соответствии с государственным реестром МТ )</w:t>
            </w:r>
          </w:p>
        </w:tc>
        <w:tc>
          <w:tcPr>
            <w:tcW w:w="4678"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ind w:left="-97" w:right="-86"/>
              <w:jc w:val="center"/>
              <w:rPr>
                <w:i/>
                <w:sz w:val="20"/>
                <w:szCs w:val="20"/>
              </w:rPr>
            </w:pPr>
            <w:r w:rsidRPr="00B1605A">
              <w:rPr>
                <w:i/>
                <w:sz w:val="20"/>
                <w:szCs w:val="20"/>
              </w:rPr>
              <w:t>Краткая техническая характеристика комплектующего к МТ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ind w:left="-97" w:right="-86"/>
              <w:jc w:val="center"/>
              <w:rPr>
                <w:i/>
                <w:sz w:val="20"/>
                <w:szCs w:val="20"/>
              </w:rPr>
            </w:pPr>
            <w:r w:rsidRPr="00B1605A">
              <w:rPr>
                <w:i/>
                <w:sz w:val="20"/>
                <w:szCs w:val="20"/>
              </w:rPr>
              <w:t>Требуемое количество</w:t>
            </w:r>
          </w:p>
          <w:p w:rsidR="00D45D3E" w:rsidRPr="00B1605A" w:rsidRDefault="00D45D3E" w:rsidP="007B3F5A">
            <w:pPr>
              <w:ind w:left="-97" w:right="-86"/>
              <w:jc w:val="center"/>
              <w:rPr>
                <w:i/>
                <w:sz w:val="20"/>
                <w:szCs w:val="20"/>
              </w:rPr>
            </w:pPr>
            <w:r w:rsidRPr="00B1605A">
              <w:rPr>
                <w:i/>
                <w:sz w:val="20"/>
                <w:szCs w:val="20"/>
              </w:rPr>
              <w:t>(с указанием единицы измерения)</w:t>
            </w:r>
          </w:p>
        </w:tc>
      </w:tr>
      <w:tr w:rsidR="00D45D3E" w:rsidRPr="00B1605A" w:rsidTr="008474FB">
        <w:trPr>
          <w:trHeight w:val="141"/>
        </w:trPr>
        <w:tc>
          <w:tcPr>
            <w:tcW w:w="709" w:type="dxa"/>
            <w:vMerge/>
            <w:tcBorders>
              <w:left w:val="single" w:sz="4" w:space="0" w:color="auto"/>
              <w:right w:val="single" w:sz="4" w:space="0" w:color="auto"/>
            </w:tcBorders>
            <w:vAlign w:val="center"/>
            <w:hideMark/>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hideMark/>
          </w:tcPr>
          <w:p w:rsidR="00D45D3E" w:rsidRPr="00B1605A" w:rsidRDefault="00D45D3E" w:rsidP="007B3F5A">
            <w:pPr>
              <w:ind w:right="-108"/>
              <w:rPr>
                <w:b/>
                <w:sz w:val="20"/>
                <w:szCs w:val="20"/>
              </w:rPr>
            </w:pPr>
          </w:p>
        </w:tc>
        <w:tc>
          <w:tcPr>
            <w:tcW w:w="9497" w:type="dxa"/>
            <w:gridSpan w:val="4"/>
            <w:tcBorders>
              <w:top w:val="single" w:sz="4" w:space="0" w:color="auto"/>
              <w:left w:val="single" w:sz="4" w:space="0" w:color="auto"/>
              <w:bottom w:val="single" w:sz="4" w:space="0" w:color="auto"/>
              <w:right w:val="single" w:sz="4" w:space="0" w:color="auto"/>
            </w:tcBorders>
            <w:hideMark/>
          </w:tcPr>
          <w:p w:rsidR="00D45D3E" w:rsidRPr="00B1605A" w:rsidRDefault="00D45D3E" w:rsidP="007B3F5A">
            <w:pPr>
              <w:rPr>
                <w:i/>
                <w:sz w:val="20"/>
                <w:szCs w:val="20"/>
              </w:rPr>
            </w:pPr>
            <w:r w:rsidRPr="00B1605A">
              <w:rPr>
                <w:i/>
                <w:sz w:val="20"/>
                <w:szCs w:val="20"/>
              </w:rPr>
              <w:t>Основные комплектующие</w:t>
            </w:r>
          </w:p>
        </w:tc>
      </w:tr>
      <w:tr w:rsidR="00D45D3E" w:rsidRPr="00B1605A" w:rsidTr="008474FB">
        <w:trPr>
          <w:trHeight w:val="141"/>
        </w:trPr>
        <w:tc>
          <w:tcPr>
            <w:tcW w:w="709" w:type="dxa"/>
            <w:vMerge/>
            <w:tcBorders>
              <w:left w:val="single" w:sz="4" w:space="0" w:color="auto"/>
              <w:right w:val="single" w:sz="4" w:space="0" w:color="auto"/>
            </w:tcBorders>
            <w:vAlign w:val="center"/>
            <w:hideMark/>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hideMark/>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jc w:val="center"/>
              <w:rPr>
                <w:sz w:val="20"/>
                <w:szCs w:val="20"/>
                <w:lang w:val="en-US"/>
              </w:rPr>
            </w:pPr>
            <w:r w:rsidRPr="00B1605A">
              <w:rPr>
                <w:sz w:val="20"/>
                <w:szCs w:val="20"/>
                <w:lang w:val="en-US"/>
              </w:rPr>
              <w:t>1</w:t>
            </w:r>
          </w:p>
          <w:p w:rsidR="00D45D3E" w:rsidRPr="00B1605A" w:rsidRDefault="00D45D3E" w:rsidP="007B3F5A">
            <w:pPr>
              <w:jc w:val="center"/>
              <w:rPr>
                <w:sz w:val="20"/>
                <w:szCs w:val="20"/>
                <w:lang w:val="en-US"/>
              </w:rPr>
            </w:pPr>
          </w:p>
          <w:p w:rsidR="00D45D3E" w:rsidRPr="00B1605A" w:rsidRDefault="00D45D3E" w:rsidP="007B3F5A">
            <w:pPr>
              <w:jc w:val="center"/>
              <w:rPr>
                <w:sz w:val="20"/>
                <w:szCs w:val="20"/>
                <w:lang w:val="en-US"/>
              </w:rPr>
            </w:pPr>
          </w:p>
        </w:tc>
        <w:tc>
          <w:tcPr>
            <w:tcW w:w="2835"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tabs>
                <w:tab w:val="left" w:pos="1418"/>
              </w:tabs>
              <w:spacing w:line="276" w:lineRule="auto"/>
              <w:rPr>
                <w:sz w:val="20"/>
                <w:szCs w:val="20"/>
                <w:lang w:eastAsia="en-US"/>
              </w:rPr>
            </w:pPr>
            <w:r w:rsidRPr="00B1605A">
              <w:rPr>
                <w:sz w:val="20"/>
                <w:szCs w:val="20"/>
                <w:lang w:val="pl-PL" w:eastAsia="en-US"/>
              </w:rPr>
              <w:t>Каркас</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kk-KZ"/>
              </w:rPr>
            </w:pPr>
            <w:r w:rsidRPr="00B1605A">
              <w:rPr>
                <w:sz w:val="20"/>
                <w:szCs w:val="20"/>
                <w:lang w:eastAsia="en-US"/>
              </w:rPr>
              <w:t xml:space="preserve">Это устройство для </w:t>
            </w:r>
            <w:proofErr w:type="spellStart"/>
            <w:r w:rsidRPr="00B1605A">
              <w:rPr>
                <w:sz w:val="20"/>
                <w:szCs w:val="20"/>
                <w:lang w:eastAsia="en-US"/>
              </w:rPr>
              <w:t>кинезиотерапии</w:t>
            </w:r>
            <w:proofErr w:type="spellEnd"/>
            <w:r w:rsidRPr="00B1605A">
              <w:rPr>
                <w:sz w:val="20"/>
                <w:szCs w:val="20"/>
                <w:lang w:eastAsia="en-US"/>
              </w:rPr>
              <w:t>, благодаря которому можно формировать систему мышц и влиять на них.</w:t>
            </w:r>
            <w:r w:rsidRPr="00B1605A">
              <w:rPr>
                <w:color w:val="000000"/>
                <w:sz w:val="20"/>
                <w:szCs w:val="20"/>
              </w:rPr>
              <w:t xml:space="preserve"> </w:t>
            </w:r>
            <w:r w:rsidRPr="00B1605A">
              <w:rPr>
                <w:sz w:val="20"/>
                <w:szCs w:val="20"/>
                <w:lang w:eastAsia="en-US"/>
              </w:rPr>
              <w:t xml:space="preserve">Универсальное устройство для тренировок с эластичной опорой, в подвешенном положении, помогает увеличивать силу, выносливость и </w:t>
            </w:r>
            <w:proofErr w:type="spellStart"/>
            <w:r w:rsidRPr="00B1605A">
              <w:rPr>
                <w:sz w:val="20"/>
                <w:szCs w:val="20"/>
                <w:lang w:eastAsia="en-US"/>
              </w:rPr>
              <w:t>мышцевую</w:t>
            </w:r>
            <w:proofErr w:type="spellEnd"/>
            <w:r w:rsidRPr="00B1605A">
              <w:rPr>
                <w:sz w:val="20"/>
                <w:szCs w:val="20"/>
                <w:lang w:eastAsia="en-US"/>
              </w:rPr>
              <w:t xml:space="preserve"> массу. Все мышцы можно развивать как индивидуально, так и в группе.</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lang w:val="en-US"/>
              </w:rPr>
              <w:t>1</w:t>
            </w:r>
            <w:r w:rsidRPr="00B1605A">
              <w:rPr>
                <w:sz w:val="20"/>
                <w:szCs w:val="20"/>
              </w:rPr>
              <w:t xml:space="preserve">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lang w:val="en-US"/>
              </w:rPr>
            </w:pPr>
            <w:r w:rsidRPr="00B1605A">
              <w:rPr>
                <w:sz w:val="20"/>
                <w:szCs w:val="20"/>
                <w:lang w:val="en-US"/>
              </w:rPr>
              <w:t>2</w:t>
            </w:r>
          </w:p>
        </w:tc>
        <w:tc>
          <w:tcPr>
            <w:tcW w:w="2835"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tabs>
                <w:tab w:val="left" w:pos="1418"/>
              </w:tabs>
              <w:spacing w:line="276" w:lineRule="auto"/>
              <w:rPr>
                <w:sz w:val="20"/>
                <w:szCs w:val="20"/>
                <w:lang w:eastAsia="en-US"/>
              </w:rPr>
            </w:pPr>
            <w:r w:rsidRPr="00B1605A">
              <w:rPr>
                <w:sz w:val="20"/>
                <w:szCs w:val="20"/>
                <w:lang w:val="pl-PL" w:eastAsia="en-US"/>
              </w:rPr>
              <w:t>Кронштейн в сборе</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lang w:val="pl-PL" w:eastAsia="en-US"/>
              </w:rPr>
              <w:t>Кронштейн применяется для коррекции неправильной осанки во время выполнения упражнений с поддержкой веса в подвешенном состоянии. Он также может использоваться для выполнения упражнений верхних и нижних конечностей, плеча, пояса, тазового пояса и т.д. Можно регулировать высоту монтажа</w:t>
            </w:r>
            <w:r w:rsidRPr="00B1605A">
              <w:rPr>
                <w:sz w:val="20"/>
                <w:szCs w:val="20"/>
                <w:lang w:eastAsia="en-US"/>
              </w:rPr>
              <w:t xml:space="preserve">. </w:t>
            </w:r>
            <w:r w:rsidRPr="00B1605A">
              <w:rPr>
                <w:sz w:val="20"/>
                <w:szCs w:val="20"/>
                <w:lang w:val="pl-PL" w:eastAsia="en-US"/>
              </w:rPr>
              <w:t>Грузоподъемность распределенной нагрузки составляет до 150 кг</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hideMark/>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hideMark/>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jc w:val="center"/>
              <w:rPr>
                <w:sz w:val="20"/>
                <w:szCs w:val="20"/>
              </w:rPr>
            </w:pPr>
            <w:r w:rsidRPr="00B1605A">
              <w:rPr>
                <w:sz w:val="20"/>
                <w:szCs w:val="20"/>
              </w:rPr>
              <w:t>3</w:t>
            </w:r>
          </w:p>
        </w:tc>
        <w:tc>
          <w:tcPr>
            <w:tcW w:w="2835"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tabs>
                <w:tab w:val="left" w:pos="1418"/>
              </w:tabs>
              <w:spacing w:line="276" w:lineRule="auto"/>
              <w:rPr>
                <w:sz w:val="20"/>
                <w:szCs w:val="20"/>
                <w:lang w:eastAsia="en-US"/>
              </w:rPr>
            </w:pPr>
            <w:r w:rsidRPr="00B1605A">
              <w:rPr>
                <w:sz w:val="20"/>
                <w:szCs w:val="20"/>
                <w:lang w:val="pl-PL" w:eastAsia="en-US"/>
              </w:rPr>
              <w:t>Балка в сборе</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kk-KZ"/>
              </w:rPr>
            </w:pPr>
            <w:r w:rsidRPr="00B1605A">
              <w:rPr>
                <w:sz w:val="20"/>
                <w:szCs w:val="20"/>
              </w:rPr>
              <w:t>П</w:t>
            </w:r>
            <w:r w:rsidRPr="00B1605A">
              <w:rPr>
                <w:sz w:val="20"/>
                <w:szCs w:val="20"/>
                <w:lang w:val="pl-PL"/>
              </w:rPr>
              <w:t>риспособление, с помощью которого осуществляется фиксация резиновых труб или шнуров к металлической колонне на необходимой высоте для выполнения упражнений</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427"/>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4</w:t>
            </w:r>
          </w:p>
        </w:tc>
        <w:tc>
          <w:tcPr>
            <w:tcW w:w="2835"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tabs>
                <w:tab w:val="left" w:pos="1418"/>
              </w:tabs>
              <w:spacing w:line="276" w:lineRule="auto"/>
              <w:rPr>
                <w:sz w:val="20"/>
                <w:szCs w:val="20"/>
                <w:lang w:eastAsia="en-US"/>
              </w:rPr>
            </w:pPr>
            <w:r w:rsidRPr="00B1605A">
              <w:rPr>
                <w:sz w:val="20"/>
                <w:szCs w:val="20"/>
                <w:lang w:val="pl-PL" w:eastAsia="en-US"/>
              </w:rPr>
              <w:t>Держатель в сборе</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kk-KZ"/>
              </w:rPr>
            </w:pPr>
            <w:r w:rsidRPr="00B1605A">
              <w:rPr>
                <w:sz w:val="20"/>
                <w:szCs w:val="20"/>
                <w:lang w:val="pl-PL" w:eastAsia="pl-PL"/>
              </w:rPr>
              <w:t>Держатель с ручками предназначен для занятий с резиновыми эластичными сопротивлениями</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2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5</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rFonts w:eastAsiaTheme="minorHAnsi"/>
                <w:sz w:val="20"/>
                <w:szCs w:val="20"/>
                <w:lang w:eastAsia="en-US"/>
              </w:rPr>
            </w:pPr>
            <w:r w:rsidRPr="00B1605A">
              <w:rPr>
                <w:sz w:val="20"/>
                <w:szCs w:val="20"/>
              </w:rPr>
              <w:t xml:space="preserve">Панель деревянная с крючками </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lang w:val="pl-PL"/>
              </w:rPr>
              <w:t>Держатель с ручками предназначен для занятий с резиновыми эластичными сопротивлениями</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6</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lang w:val="pl-PL"/>
              </w:rPr>
              <w:t>Карабин</w:t>
            </w:r>
            <w:r w:rsidRPr="00B1605A">
              <w:rPr>
                <w:sz w:val="20"/>
                <w:szCs w:val="20"/>
              </w:rPr>
              <w:t xml:space="preserve"> К5</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lang w:val="pl-PL"/>
              </w:rPr>
              <w:t>Карабины для крепления аксессуаров и резины. Используются для крепления к основной стойке и кронштейну всех входящих в комплект аксессуаров для различного вида упражнений</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20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7</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Карабин</w:t>
            </w:r>
            <w:r w:rsidRPr="00B1605A">
              <w:rPr>
                <w:sz w:val="20"/>
                <w:szCs w:val="20"/>
              </w:rPr>
              <w:t xml:space="preserve"> К8</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lang w:val="pl-PL"/>
              </w:rPr>
              <w:t xml:space="preserve">Карабины для крепления аксессуаров и резины. Используются для крепления к основной стойке и кронштейну всех входящих в комплект аксессуаров </w:t>
            </w:r>
            <w:r w:rsidRPr="00B1605A">
              <w:rPr>
                <w:sz w:val="20"/>
                <w:szCs w:val="20"/>
                <w:lang w:val="pl-PL"/>
              </w:rPr>
              <w:lastRenderedPageBreak/>
              <w:t>для различного вида упражнений</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lastRenderedPageBreak/>
              <w:t xml:space="preserve">5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8</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Деревянная скалка большая</w:t>
            </w:r>
            <w:r w:rsidRPr="00B1605A">
              <w:rPr>
                <w:sz w:val="20"/>
                <w:szCs w:val="20"/>
                <w:lang w:val="kk-KZ"/>
              </w:rPr>
              <w:t xml:space="preserve"> </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pl-PL"/>
              </w:rPr>
            </w:pPr>
            <w:r w:rsidRPr="00B1605A">
              <w:rPr>
                <w:sz w:val="20"/>
                <w:szCs w:val="20"/>
                <w:lang w:val="pl-PL"/>
              </w:rPr>
              <w:t>Деревянные скалки предназначены для упражнений с упором, вместе с эластичными сопротивлениями</w:t>
            </w:r>
            <w:r w:rsidRPr="00B1605A">
              <w:rPr>
                <w:sz w:val="20"/>
                <w:szCs w:val="20"/>
                <w:lang w:val="kk-KZ"/>
              </w:rPr>
              <w:t xml:space="preserve"> L=</w:t>
            </w:r>
            <w:r w:rsidRPr="00B1605A">
              <w:rPr>
                <w:sz w:val="20"/>
                <w:szCs w:val="20"/>
                <w:lang w:val="pl-PL"/>
              </w:rPr>
              <w:t>100 см</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906"/>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9</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 xml:space="preserve">Деревянная скалка маленькая </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pl-PL"/>
              </w:rPr>
            </w:pPr>
            <w:r w:rsidRPr="00B1605A">
              <w:rPr>
                <w:sz w:val="20"/>
                <w:szCs w:val="20"/>
                <w:lang w:val="pl-PL"/>
              </w:rPr>
              <w:t>Деревянные скалки предназначены для упражнений с упором, вместе с эластичными сопротивлениями</w:t>
            </w:r>
            <w:r w:rsidRPr="00B1605A">
              <w:rPr>
                <w:sz w:val="20"/>
                <w:szCs w:val="20"/>
              </w:rPr>
              <w:t xml:space="preserve">  </w:t>
            </w:r>
            <w:r w:rsidRPr="00B1605A">
              <w:rPr>
                <w:sz w:val="20"/>
                <w:szCs w:val="20"/>
                <w:lang w:val="en-US"/>
              </w:rPr>
              <w:t>L</w:t>
            </w:r>
            <w:r w:rsidRPr="00B1605A">
              <w:rPr>
                <w:sz w:val="20"/>
                <w:szCs w:val="20"/>
                <w:lang w:val="pl-PL"/>
              </w:rPr>
              <w:t>=50 см</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10</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Ручки для упражнений</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lang w:val="pl-PL"/>
              </w:rPr>
              <w:t>На ручке имеются специальные карабины, которые позволяют быстро прикрепить резиновые трубки или шнур</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2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11</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Шнур</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lang w:val="pl-PL"/>
              </w:rPr>
              <w:t>Необходим для упражнений для поддержки веса, особенно при дегенеративных изменениях позвоночника и тазобедренных суставов, а также при реабилитации плеча</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8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12</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Блок поворотный</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rPr>
              <w:t>С</w:t>
            </w:r>
            <w:r w:rsidRPr="00B1605A">
              <w:rPr>
                <w:sz w:val="20"/>
                <w:szCs w:val="20"/>
                <w:lang w:val="pl-PL"/>
              </w:rPr>
              <w:t>пециальное приспособление для занятий со шнуром, крепиться к кронштейну в среднем положении или в крайних, в зависимости от вида упражнений спина, верхние и нижние конечности</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3шт</w:t>
            </w:r>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13</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Резиновое сопротивление</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en-US"/>
              </w:rPr>
            </w:pPr>
            <w:r w:rsidRPr="00B1605A">
              <w:rPr>
                <w:sz w:val="20"/>
                <w:szCs w:val="20"/>
                <w:lang w:val="en-US"/>
              </w:rPr>
              <w:t>L</w:t>
            </w:r>
            <w:r w:rsidRPr="00B1605A">
              <w:rPr>
                <w:sz w:val="20"/>
                <w:szCs w:val="20"/>
                <w:lang w:val="pl-PL"/>
              </w:rPr>
              <w:t>=123 см (серый)</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2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14</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Резиновое сопротивление</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en-US"/>
              </w:rPr>
            </w:pPr>
            <w:r w:rsidRPr="00B1605A">
              <w:rPr>
                <w:sz w:val="20"/>
                <w:szCs w:val="20"/>
                <w:lang w:val="en-US"/>
              </w:rPr>
              <w:t>L</w:t>
            </w:r>
            <w:r w:rsidRPr="00B1605A">
              <w:rPr>
                <w:sz w:val="20"/>
                <w:szCs w:val="20"/>
                <w:lang w:val="pl-PL"/>
              </w:rPr>
              <w:t>=123 см (фиолетовый)</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2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15</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Резиновое сопротивление</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en-US"/>
              </w:rPr>
            </w:pPr>
          </w:p>
          <w:p w:rsidR="00D45D3E" w:rsidRPr="00B1605A" w:rsidRDefault="00D45D3E" w:rsidP="007B3F5A">
            <w:pPr>
              <w:rPr>
                <w:sz w:val="20"/>
                <w:szCs w:val="20"/>
                <w:lang w:val="en-US"/>
              </w:rPr>
            </w:pPr>
            <w:r w:rsidRPr="00B1605A">
              <w:rPr>
                <w:sz w:val="20"/>
                <w:szCs w:val="20"/>
                <w:lang w:val="en-US"/>
              </w:rPr>
              <w:t>L</w:t>
            </w:r>
            <w:r w:rsidRPr="00B1605A">
              <w:rPr>
                <w:sz w:val="20"/>
                <w:szCs w:val="20"/>
                <w:lang w:val="pl-PL"/>
              </w:rPr>
              <w:t>=123 см (оранжевый)</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2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16</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Резиновое сопротивление</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en-US"/>
              </w:rPr>
            </w:pPr>
            <w:r w:rsidRPr="00B1605A">
              <w:rPr>
                <w:sz w:val="20"/>
                <w:szCs w:val="20"/>
                <w:lang w:val="en-US"/>
              </w:rPr>
              <w:t>L</w:t>
            </w:r>
            <w:r w:rsidRPr="00B1605A">
              <w:rPr>
                <w:sz w:val="20"/>
                <w:szCs w:val="20"/>
                <w:lang w:val="pl-PL"/>
              </w:rPr>
              <w:t>=123 см (зеленый)</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2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17</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Резиновое сопротивление</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en-US"/>
              </w:rPr>
            </w:pPr>
            <w:r w:rsidRPr="00B1605A">
              <w:rPr>
                <w:sz w:val="20"/>
                <w:szCs w:val="20"/>
                <w:lang w:val="en-US"/>
              </w:rPr>
              <w:t>L</w:t>
            </w:r>
            <w:r w:rsidRPr="00B1605A">
              <w:rPr>
                <w:sz w:val="20"/>
                <w:szCs w:val="20"/>
                <w:lang w:val="pl-PL"/>
              </w:rPr>
              <w:t>=123 см (персиковый)</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2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18</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Резиновое сопротивление</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en-US"/>
              </w:rPr>
            </w:pPr>
            <w:r w:rsidRPr="00B1605A">
              <w:rPr>
                <w:sz w:val="20"/>
                <w:szCs w:val="20"/>
                <w:lang w:val="en-US"/>
              </w:rPr>
              <w:t>L</w:t>
            </w:r>
            <w:r w:rsidRPr="00B1605A">
              <w:rPr>
                <w:sz w:val="20"/>
                <w:szCs w:val="20"/>
                <w:lang w:val="pl-PL"/>
              </w:rPr>
              <w:t>=123 см (синий)</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2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19</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Пояс для подвеса</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rPr>
              <w:t>Н</w:t>
            </w:r>
            <w:r w:rsidRPr="00B1605A">
              <w:rPr>
                <w:sz w:val="20"/>
                <w:szCs w:val="20"/>
                <w:lang w:val="pl-PL"/>
              </w:rPr>
              <w:t>еобходим при выполнении упражнений для разгрузки веса</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20</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Пояс для вертикализации</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rPr>
              <w:t>Н</w:t>
            </w:r>
            <w:r w:rsidRPr="00B1605A">
              <w:rPr>
                <w:sz w:val="20"/>
                <w:szCs w:val="20"/>
                <w:lang w:val="pl-PL"/>
              </w:rPr>
              <w:t>еобходимы при выполнении упражнений для разгрузки веса</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21</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Манжета для конечностей</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rPr>
              <w:t>М</w:t>
            </w:r>
            <w:r w:rsidRPr="00B1605A">
              <w:rPr>
                <w:sz w:val="20"/>
                <w:szCs w:val="20"/>
                <w:lang w:val="pl-PL"/>
              </w:rPr>
              <w:t>анжет позволяют выполнять большое количество упражнений для поддержки веса, самостоятельных упражнений с сопротивлением и т.д. Они используются при выполнении упражнений верхних и нижних конечностей, ягодичных, спинных и брюшных мышц</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1 комплект</w:t>
            </w:r>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22</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Манжета для подвеса</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rPr>
              <w:t>М</w:t>
            </w:r>
            <w:r w:rsidRPr="00B1605A">
              <w:rPr>
                <w:sz w:val="20"/>
                <w:szCs w:val="20"/>
                <w:lang w:val="pl-PL"/>
              </w:rPr>
              <w:t xml:space="preserve">анжет позволяют выполнять большое количество упражнений для поддержки веса, самостоятельных упражнений с сопротивлением и т.д. Они </w:t>
            </w:r>
            <w:r w:rsidRPr="00B1605A">
              <w:rPr>
                <w:sz w:val="20"/>
                <w:szCs w:val="20"/>
                <w:lang w:val="pl-PL"/>
              </w:rPr>
              <w:lastRenderedPageBreak/>
              <w:t>используются при выполнении упражнений верхних и нижних конечностей, ягодичных, спинных и брюшных мышц</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lastRenderedPageBreak/>
              <w:t>1 комплект</w:t>
            </w:r>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23</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Манжета на ступню</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rPr>
              <w:t>М</w:t>
            </w:r>
            <w:r w:rsidRPr="00B1605A">
              <w:rPr>
                <w:sz w:val="20"/>
                <w:szCs w:val="20"/>
                <w:lang w:val="pl-PL"/>
              </w:rPr>
              <w:t>анжет позволяют выполнять большое количество упражнений для поддержки веса, самостоятельных упражнений с сопротивлением и т.д. Они используются при выполнении упражнений верхних и нижних конечностей, ягодичных, спинных и брюшных мышц</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 2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24</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lang w:val="pl-PL"/>
              </w:rPr>
              <w:t>Шапка для вытяжения шейного отдела</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r w:rsidRPr="00B1605A">
              <w:rPr>
                <w:sz w:val="20"/>
                <w:szCs w:val="20"/>
                <w:lang w:val="pl-PL"/>
              </w:rPr>
              <w:t>Шапочка предназначена для упражнений, укрепляющих мышцы шеи во всех плоскостях. Благодаря особому дизайну, Вы можете регулировать ее в зависимости от размеров головы пациента. На ней имеется регулирующий ремень, который фиксируется под подбородком</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25</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pl-PL"/>
              </w:rPr>
            </w:pPr>
            <w:r w:rsidRPr="00B1605A">
              <w:rPr>
                <w:sz w:val="20"/>
                <w:szCs w:val="20"/>
              </w:rPr>
              <w:t>Шестигранный ключ</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pl-PL"/>
              </w:rPr>
            </w:pPr>
            <w:r w:rsidRPr="00B1605A">
              <w:rPr>
                <w:sz w:val="20"/>
                <w:szCs w:val="20"/>
              </w:rPr>
              <w:t>Шестигранный ключ</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26</w:t>
            </w: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Паспорт </w:t>
            </w: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lang w:val="pl-PL"/>
              </w:rPr>
            </w:pPr>
            <w:r w:rsidRPr="00B1605A">
              <w:rPr>
                <w:sz w:val="20"/>
                <w:szCs w:val="20"/>
              </w:rPr>
              <w:t>Шестигранный ключ</w:t>
            </w: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1 </w:t>
            </w:r>
            <w:proofErr w:type="spellStart"/>
            <w:r w:rsidRPr="00B1605A">
              <w:rPr>
                <w:sz w:val="20"/>
                <w:szCs w:val="20"/>
              </w:rPr>
              <w:t>шт</w:t>
            </w:r>
            <w:proofErr w:type="spellEnd"/>
          </w:p>
        </w:tc>
      </w:tr>
      <w:tr w:rsidR="00D45D3E" w:rsidRPr="00B1605A" w:rsidTr="008474FB">
        <w:trPr>
          <w:trHeight w:val="141"/>
        </w:trPr>
        <w:tc>
          <w:tcPr>
            <w:tcW w:w="709" w:type="dxa"/>
            <w:vMerge/>
            <w:tcBorders>
              <w:left w:val="single" w:sz="4" w:space="0" w:color="auto"/>
              <w:right w:val="single" w:sz="4" w:space="0" w:color="auto"/>
            </w:tcBorders>
            <w:vAlign w:val="center"/>
            <w:hideMark/>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hideMark/>
          </w:tcPr>
          <w:p w:rsidR="00D45D3E" w:rsidRPr="00B1605A" w:rsidRDefault="00D45D3E" w:rsidP="007B3F5A">
            <w:pPr>
              <w:ind w:right="-108"/>
              <w:rPr>
                <w:b/>
                <w:sz w:val="20"/>
                <w:szCs w:val="20"/>
              </w:rPr>
            </w:pPr>
          </w:p>
        </w:tc>
        <w:tc>
          <w:tcPr>
            <w:tcW w:w="9497" w:type="dxa"/>
            <w:gridSpan w:val="4"/>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rPr>
                <w:i/>
                <w:sz w:val="20"/>
                <w:szCs w:val="20"/>
              </w:rPr>
            </w:pPr>
            <w:r w:rsidRPr="00B1605A">
              <w:rPr>
                <w:i/>
                <w:sz w:val="20"/>
                <w:szCs w:val="20"/>
              </w:rPr>
              <w:t>Дополнительные комплектующие</w:t>
            </w:r>
          </w:p>
        </w:tc>
      </w:tr>
      <w:tr w:rsidR="00D45D3E" w:rsidRPr="00B1605A" w:rsidTr="008474FB">
        <w:trPr>
          <w:trHeight w:val="141"/>
        </w:trPr>
        <w:tc>
          <w:tcPr>
            <w:tcW w:w="709" w:type="dxa"/>
            <w:vMerge/>
            <w:tcBorders>
              <w:left w:val="single" w:sz="4" w:space="0" w:color="auto"/>
              <w:right w:val="single" w:sz="4" w:space="0" w:color="auto"/>
            </w:tcBorders>
            <w:vAlign w:val="center"/>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tcPr>
          <w:p w:rsidR="00D45D3E" w:rsidRPr="00B1605A" w:rsidRDefault="00D45D3E" w:rsidP="007B3F5A">
            <w:pPr>
              <w:ind w:right="-108"/>
              <w:rPr>
                <w:b/>
                <w:sz w:val="20"/>
                <w:szCs w:val="20"/>
              </w:rPr>
            </w:pPr>
          </w:p>
        </w:tc>
        <w:tc>
          <w:tcPr>
            <w:tcW w:w="9497" w:type="dxa"/>
            <w:gridSpan w:val="4"/>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i/>
                <w:sz w:val="20"/>
                <w:szCs w:val="20"/>
              </w:rPr>
            </w:pPr>
          </w:p>
        </w:tc>
      </w:tr>
      <w:tr w:rsidR="00D45D3E" w:rsidRPr="00B1605A" w:rsidTr="008474FB">
        <w:trPr>
          <w:trHeight w:val="141"/>
        </w:trPr>
        <w:tc>
          <w:tcPr>
            <w:tcW w:w="709" w:type="dxa"/>
            <w:vMerge/>
            <w:tcBorders>
              <w:left w:val="single" w:sz="4" w:space="0" w:color="auto"/>
              <w:right w:val="single" w:sz="4" w:space="0" w:color="auto"/>
            </w:tcBorders>
            <w:vAlign w:val="center"/>
            <w:hideMark/>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hideMark/>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jc w:val="center"/>
              <w:rPr>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p>
        </w:tc>
        <w:tc>
          <w:tcPr>
            <w:tcW w:w="4678" w:type="dxa"/>
            <w:tcBorders>
              <w:top w:val="single" w:sz="4" w:space="0" w:color="auto"/>
              <w:left w:val="single" w:sz="4" w:space="0" w:color="auto"/>
              <w:bottom w:val="single" w:sz="4" w:space="0" w:color="auto"/>
              <w:right w:val="single" w:sz="4" w:space="0" w:color="auto"/>
            </w:tcBorders>
          </w:tcPr>
          <w:p w:rsidR="00D45D3E" w:rsidRPr="00B1605A" w:rsidRDefault="00D45D3E" w:rsidP="007B3F5A">
            <w:pP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p>
        </w:tc>
      </w:tr>
      <w:tr w:rsidR="00D45D3E" w:rsidRPr="00B1605A" w:rsidTr="008474FB">
        <w:trPr>
          <w:trHeight w:val="137"/>
        </w:trPr>
        <w:tc>
          <w:tcPr>
            <w:tcW w:w="709" w:type="dxa"/>
            <w:vMerge/>
            <w:tcBorders>
              <w:left w:val="single" w:sz="4" w:space="0" w:color="auto"/>
              <w:right w:val="single" w:sz="4" w:space="0" w:color="auto"/>
            </w:tcBorders>
            <w:vAlign w:val="center"/>
            <w:hideMark/>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hideMark/>
          </w:tcPr>
          <w:p w:rsidR="00D45D3E" w:rsidRPr="00B1605A" w:rsidRDefault="00D45D3E" w:rsidP="007B3F5A">
            <w:pPr>
              <w:ind w:right="-108"/>
              <w:rPr>
                <w:b/>
                <w:sz w:val="20"/>
                <w:szCs w:val="20"/>
              </w:rPr>
            </w:pPr>
          </w:p>
        </w:tc>
        <w:tc>
          <w:tcPr>
            <w:tcW w:w="9497" w:type="dxa"/>
            <w:gridSpan w:val="4"/>
            <w:tcBorders>
              <w:top w:val="single" w:sz="4" w:space="0" w:color="auto"/>
              <w:left w:val="single" w:sz="4" w:space="0" w:color="auto"/>
              <w:bottom w:val="single" w:sz="4" w:space="0" w:color="auto"/>
              <w:right w:val="single" w:sz="4" w:space="0" w:color="auto"/>
            </w:tcBorders>
            <w:hideMark/>
          </w:tcPr>
          <w:p w:rsidR="00D45D3E" w:rsidRPr="00B1605A" w:rsidRDefault="00D45D3E" w:rsidP="007B3F5A">
            <w:pPr>
              <w:rPr>
                <w:i/>
                <w:sz w:val="20"/>
                <w:szCs w:val="20"/>
              </w:rPr>
            </w:pPr>
            <w:r w:rsidRPr="00B1605A">
              <w:rPr>
                <w:i/>
                <w:sz w:val="20"/>
                <w:szCs w:val="20"/>
              </w:rPr>
              <w:t>Расходные материалы и изнашиваемые узлы:</w:t>
            </w:r>
          </w:p>
        </w:tc>
      </w:tr>
      <w:tr w:rsidR="00D45D3E" w:rsidRPr="00B1605A" w:rsidTr="008474FB">
        <w:trPr>
          <w:trHeight w:val="191"/>
        </w:trPr>
        <w:tc>
          <w:tcPr>
            <w:tcW w:w="709" w:type="dxa"/>
            <w:vMerge/>
            <w:tcBorders>
              <w:left w:val="single" w:sz="4" w:space="0" w:color="auto"/>
              <w:right w:val="single" w:sz="4" w:space="0" w:color="auto"/>
            </w:tcBorders>
            <w:vAlign w:val="center"/>
            <w:hideMark/>
          </w:tcPr>
          <w:p w:rsidR="00D45D3E" w:rsidRPr="00B1605A" w:rsidRDefault="00D45D3E" w:rsidP="007B3F5A">
            <w:pPr>
              <w:jc w:val="center"/>
              <w:rPr>
                <w:b/>
                <w:sz w:val="20"/>
                <w:szCs w:val="20"/>
              </w:rPr>
            </w:pPr>
          </w:p>
        </w:tc>
        <w:tc>
          <w:tcPr>
            <w:tcW w:w="4536" w:type="dxa"/>
            <w:vMerge/>
            <w:tcBorders>
              <w:left w:val="single" w:sz="4" w:space="0" w:color="auto"/>
              <w:right w:val="single" w:sz="4" w:space="0" w:color="auto"/>
            </w:tcBorders>
            <w:vAlign w:val="center"/>
            <w:hideMark/>
          </w:tcPr>
          <w:p w:rsidR="00D45D3E" w:rsidRPr="00B1605A" w:rsidRDefault="00D45D3E" w:rsidP="007B3F5A">
            <w:pPr>
              <w:ind w:right="-108"/>
              <w:rPr>
                <w:b/>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D45D3E" w:rsidRPr="00B1605A" w:rsidRDefault="00D45D3E" w:rsidP="007B3F5A">
            <w:pPr>
              <w:jc w:val="center"/>
              <w:rPr>
                <w:i/>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rsidR="00D45D3E" w:rsidRPr="00B1605A" w:rsidRDefault="00D45D3E" w:rsidP="007B3F5A">
            <w:pPr>
              <w:ind w:left="-97" w:right="-86"/>
              <w:jc w:val="center"/>
              <w:rPr>
                <w:i/>
                <w:sz w:val="20"/>
                <w:szCs w:val="20"/>
              </w:rPr>
            </w:pPr>
          </w:p>
        </w:tc>
        <w:tc>
          <w:tcPr>
            <w:tcW w:w="4678" w:type="dxa"/>
            <w:tcBorders>
              <w:top w:val="single" w:sz="4" w:space="0" w:color="auto"/>
              <w:left w:val="single" w:sz="4" w:space="0" w:color="auto"/>
              <w:bottom w:val="single" w:sz="4" w:space="0" w:color="auto"/>
              <w:right w:val="single" w:sz="4" w:space="0" w:color="auto"/>
            </w:tcBorders>
            <w:hideMark/>
          </w:tcPr>
          <w:p w:rsidR="00D45D3E" w:rsidRPr="00B1605A" w:rsidRDefault="00D45D3E" w:rsidP="007B3F5A">
            <w:pPr>
              <w:ind w:right="-108" w:hanging="130"/>
              <w:jc w:val="center"/>
              <w:rPr>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D45D3E" w:rsidRPr="00B1605A" w:rsidRDefault="00D45D3E" w:rsidP="007B3F5A">
            <w:pPr>
              <w:jc w:val="center"/>
              <w:rPr>
                <w:i/>
                <w:sz w:val="20"/>
                <w:szCs w:val="20"/>
              </w:rPr>
            </w:pPr>
          </w:p>
        </w:tc>
      </w:tr>
      <w:tr w:rsidR="00D45D3E" w:rsidRPr="00B1605A" w:rsidTr="008474FB">
        <w:trPr>
          <w:trHeight w:val="191"/>
        </w:trPr>
        <w:tc>
          <w:tcPr>
            <w:tcW w:w="709" w:type="dxa"/>
            <w:vMerge/>
            <w:tcBorders>
              <w:left w:val="single" w:sz="4" w:space="0" w:color="auto"/>
              <w:bottom w:val="single" w:sz="4" w:space="0" w:color="auto"/>
              <w:right w:val="single" w:sz="4" w:space="0" w:color="auto"/>
            </w:tcBorders>
            <w:vAlign w:val="center"/>
            <w:hideMark/>
          </w:tcPr>
          <w:p w:rsidR="00D45D3E" w:rsidRPr="00B1605A" w:rsidRDefault="00D45D3E" w:rsidP="007B3F5A">
            <w:pPr>
              <w:jc w:val="center"/>
              <w:rPr>
                <w:b/>
                <w:sz w:val="20"/>
                <w:szCs w:val="20"/>
              </w:rPr>
            </w:pPr>
          </w:p>
        </w:tc>
        <w:tc>
          <w:tcPr>
            <w:tcW w:w="4536" w:type="dxa"/>
            <w:vMerge/>
            <w:tcBorders>
              <w:left w:val="single" w:sz="4" w:space="0" w:color="auto"/>
              <w:bottom w:val="single" w:sz="4" w:space="0" w:color="auto"/>
              <w:right w:val="single" w:sz="4" w:space="0" w:color="auto"/>
            </w:tcBorders>
            <w:vAlign w:val="center"/>
            <w:hideMark/>
          </w:tcPr>
          <w:p w:rsidR="00D45D3E" w:rsidRPr="00B1605A" w:rsidRDefault="00D45D3E" w:rsidP="007B3F5A">
            <w:pPr>
              <w:rPr>
                <w:b/>
                <w:sz w:val="20"/>
                <w:szCs w:val="20"/>
              </w:rPr>
            </w:pPr>
          </w:p>
        </w:tc>
        <w:tc>
          <w:tcPr>
            <w:tcW w:w="567" w:type="dxa"/>
            <w:tcBorders>
              <w:top w:val="single" w:sz="4" w:space="0" w:color="auto"/>
              <w:left w:val="single" w:sz="4" w:space="0" w:color="auto"/>
              <w:right w:val="single" w:sz="4" w:space="0" w:color="auto"/>
            </w:tcBorders>
            <w:hideMark/>
          </w:tcPr>
          <w:p w:rsidR="00D45D3E" w:rsidRPr="00B1605A" w:rsidRDefault="00D45D3E" w:rsidP="007B3F5A">
            <w:pPr>
              <w:jc w:val="center"/>
              <w:rPr>
                <w:sz w:val="20"/>
                <w:szCs w:val="20"/>
              </w:rPr>
            </w:pPr>
          </w:p>
        </w:tc>
        <w:tc>
          <w:tcPr>
            <w:tcW w:w="2835" w:type="dxa"/>
            <w:tcBorders>
              <w:top w:val="single" w:sz="4" w:space="0" w:color="auto"/>
              <w:left w:val="single" w:sz="4" w:space="0" w:color="auto"/>
              <w:right w:val="single" w:sz="4" w:space="0" w:color="auto"/>
            </w:tcBorders>
            <w:vAlign w:val="center"/>
          </w:tcPr>
          <w:p w:rsidR="00D45D3E" w:rsidRPr="00B1605A" w:rsidRDefault="00D45D3E" w:rsidP="007B3F5A">
            <w:pPr>
              <w:jc w:val="center"/>
              <w:rPr>
                <w:sz w:val="20"/>
                <w:szCs w:val="20"/>
              </w:rPr>
            </w:pPr>
          </w:p>
        </w:tc>
        <w:tc>
          <w:tcPr>
            <w:tcW w:w="4678" w:type="dxa"/>
            <w:tcBorders>
              <w:top w:val="single" w:sz="4" w:space="0" w:color="auto"/>
              <w:left w:val="single" w:sz="4" w:space="0" w:color="auto"/>
              <w:right w:val="single" w:sz="4" w:space="0" w:color="auto"/>
            </w:tcBorders>
          </w:tcPr>
          <w:p w:rsidR="00D45D3E" w:rsidRPr="00B1605A" w:rsidRDefault="00D45D3E" w:rsidP="007B3F5A">
            <w:pPr>
              <w:jc w:val="center"/>
              <w:rPr>
                <w:sz w:val="20"/>
                <w:szCs w:val="20"/>
              </w:rPr>
            </w:pPr>
          </w:p>
        </w:tc>
        <w:tc>
          <w:tcPr>
            <w:tcW w:w="1417" w:type="dxa"/>
            <w:tcBorders>
              <w:top w:val="single" w:sz="4" w:space="0" w:color="auto"/>
              <w:left w:val="single" w:sz="4" w:space="0" w:color="auto"/>
              <w:right w:val="single" w:sz="4" w:space="0" w:color="auto"/>
            </w:tcBorders>
          </w:tcPr>
          <w:p w:rsidR="00D45D3E" w:rsidRPr="00B1605A" w:rsidRDefault="00D45D3E" w:rsidP="007B3F5A">
            <w:pPr>
              <w:jc w:val="center"/>
              <w:rPr>
                <w:sz w:val="20"/>
                <w:szCs w:val="20"/>
              </w:rPr>
            </w:pPr>
          </w:p>
        </w:tc>
      </w:tr>
      <w:tr w:rsidR="00D45D3E" w:rsidRPr="00B1605A" w:rsidTr="008474F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tabs>
                <w:tab w:val="left" w:pos="450"/>
              </w:tabs>
              <w:jc w:val="center"/>
              <w:rPr>
                <w:b/>
                <w:sz w:val="20"/>
                <w:szCs w:val="20"/>
              </w:rPr>
            </w:pPr>
            <w:r w:rsidRPr="00B1605A">
              <w:rPr>
                <w:b/>
                <w:sz w:val="20"/>
                <w:szCs w:val="20"/>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rPr>
                <w:b/>
                <w:sz w:val="20"/>
                <w:szCs w:val="20"/>
              </w:rPr>
            </w:pPr>
            <w:r w:rsidRPr="00B1605A">
              <w:rPr>
                <w:b/>
                <w:bCs/>
                <w:sz w:val="20"/>
                <w:szCs w:val="20"/>
              </w:rPr>
              <w:t>Требования к условиям эксплуатации</w:t>
            </w:r>
          </w:p>
        </w:tc>
        <w:tc>
          <w:tcPr>
            <w:tcW w:w="9497" w:type="dxa"/>
            <w:gridSpan w:val="4"/>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lang w:val="kk-KZ"/>
              </w:rPr>
            </w:pPr>
            <w:r w:rsidRPr="00B1605A">
              <w:rPr>
                <w:sz w:val="20"/>
                <w:szCs w:val="20"/>
                <w:lang w:val="kk-KZ"/>
              </w:rPr>
              <w:t>Н</w:t>
            </w:r>
            <w:r w:rsidRPr="00B1605A">
              <w:rPr>
                <w:sz w:val="20"/>
                <w:szCs w:val="20"/>
                <w:lang w:val="pl-PL"/>
              </w:rPr>
              <w:t>е устанавливайте устройство на непрочную поверхность такую как гипсо картон, деревянная стена, или в местах где проложены электрические кабели и водопроводные системы. Инсталлирующую поверхность необходимо согласовать со специалистом</w:t>
            </w:r>
          </w:p>
        </w:tc>
      </w:tr>
      <w:tr w:rsidR="00D45D3E" w:rsidRPr="00B1605A" w:rsidTr="008474F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jc w:val="center"/>
              <w:rPr>
                <w:b/>
                <w:sz w:val="20"/>
                <w:szCs w:val="20"/>
              </w:rPr>
            </w:pPr>
            <w:r w:rsidRPr="00B1605A">
              <w:rPr>
                <w:b/>
                <w:sz w:val="20"/>
                <w:szCs w:val="20"/>
              </w:rPr>
              <w:t>4</w:t>
            </w:r>
          </w:p>
        </w:tc>
        <w:tc>
          <w:tcPr>
            <w:tcW w:w="4536" w:type="dxa"/>
            <w:tcBorders>
              <w:top w:val="single" w:sz="4" w:space="0" w:color="auto"/>
              <w:left w:val="single" w:sz="4" w:space="0" w:color="auto"/>
              <w:bottom w:val="single" w:sz="4" w:space="0" w:color="auto"/>
              <w:right w:val="single" w:sz="4" w:space="0" w:color="auto"/>
            </w:tcBorders>
            <w:hideMark/>
          </w:tcPr>
          <w:p w:rsidR="00D45D3E" w:rsidRPr="00B1605A" w:rsidRDefault="00D45D3E" w:rsidP="007B3F5A">
            <w:pPr>
              <w:rPr>
                <w:i/>
                <w:sz w:val="20"/>
                <w:szCs w:val="20"/>
              </w:rPr>
            </w:pPr>
            <w:r w:rsidRPr="00B1605A">
              <w:rPr>
                <w:b/>
                <w:sz w:val="20"/>
                <w:szCs w:val="20"/>
              </w:rPr>
              <w:t>Условия осуществления поставки</w:t>
            </w:r>
            <w:r w:rsidRPr="00B1605A">
              <w:rPr>
                <w:b/>
                <w:sz w:val="20"/>
                <w:szCs w:val="20"/>
              </w:rPr>
              <w:br/>
              <w:t>медицинской техники</w:t>
            </w:r>
            <w:r w:rsidRPr="00B1605A">
              <w:rPr>
                <w:sz w:val="20"/>
                <w:szCs w:val="20"/>
              </w:rPr>
              <w:t xml:space="preserve"> (в соответствии с</w:t>
            </w:r>
            <w:r w:rsidRPr="00B1605A">
              <w:rPr>
                <w:sz w:val="20"/>
                <w:szCs w:val="20"/>
              </w:rPr>
              <w:br/>
              <w:t>ИНКОТЕРМС 2010)</w:t>
            </w:r>
          </w:p>
        </w:tc>
        <w:tc>
          <w:tcPr>
            <w:tcW w:w="9497" w:type="dxa"/>
            <w:gridSpan w:val="4"/>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pStyle w:val="2"/>
              <w:rPr>
                <w:rFonts w:ascii="Times New Roman" w:hAnsi="Times New Roman"/>
                <w:sz w:val="20"/>
                <w:szCs w:val="20"/>
              </w:rPr>
            </w:pPr>
            <w:r w:rsidRPr="00B1605A">
              <w:rPr>
                <w:rFonts w:ascii="Times New Roman" w:hAnsi="Times New Roman"/>
                <w:sz w:val="20"/>
                <w:szCs w:val="20"/>
                <w:lang w:val="en-US"/>
              </w:rPr>
              <w:t>DDP</w:t>
            </w:r>
            <w:r w:rsidRPr="00B1605A">
              <w:rPr>
                <w:rFonts w:ascii="Times New Roman" w:hAnsi="Times New Roman"/>
                <w:sz w:val="20"/>
                <w:szCs w:val="20"/>
              </w:rPr>
              <w:t xml:space="preserve"> пункт назначения: РГП на ПХВ «Республиканский клинический госпиталь для инвалидов Отечественной войны</w:t>
            </w:r>
            <w:proofErr w:type="gramStart"/>
            <w:r w:rsidRPr="00B1605A">
              <w:rPr>
                <w:rFonts w:ascii="Times New Roman" w:hAnsi="Times New Roman"/>
                <w:sz w:val="20"/>
                <w:szCs w:val="20"/>
              </w:rPr>
              <w:t>»  МЗ</w:t>
            </w:r>
            <w:proofErr w:type="gramEnd"/>
            <w:r w:rsidRPr="00B1605A">
              <w:rPr>
                <w:rFonts w:ascii="Times New Roman" w:hAnsi="Times New Roman"/>
                <w:sz w:val="20"/>
                <w:szCs w:val="20"/>
              </w:rPr>
              <w:t xml:space="preserve"> РК.,  </w:t>
            </w:r>
            <w:r w:rsidRPr="00B1605A">
              <w:rPr>
                <w:rFonts w:ascii="Times New Roman" w:eastAsia="Calibri" w:hAnsi="Times New Roman"/>
                <w:sz w:val="20"/>
                <w:szCs w:val="20"/>
              </w:rPr>
              <w:t xml:space="preserve">г. Алматы, ул. </w:t>
            </w:r>
            <w:proofErr w:type="spellStart"/>
            <w:r w:rsidRPr="00B1605A">
              <w:rPr>
                <w:rFonts w:ascii="Times New Roman" w:eastAsia="Calibri" w:hAnsi="Times New Roman"/>
                <w:sz w:val="20"/>
                <w:szCs w:val="20"/>
              </w:rPr>
              <w:t>А.Кекилбайулы</w:t>
            </w:r>
            <w:proofErr w:type="spellEnd"/>
            <w:r w:rsidRPr="00B1605A">
              <w:rPr>
                <w:rFonts w:ascii="Times New Roman" w:eastAsia="Calibri" w:hAnsi="Times New Roman"/>
                <w:sz w:val="20"/>
                <w:szCs w:val="20"/>
              </w:rPr>
              <w:t>, 129 «А»</w:t>
            </w:r>
          </w:p>
          <w:p w:rsidR="00D45D3E" w:rsidRPr="00B1605A" w:rsidRDefault="00D45D3E" w:rsidP="007B3F5A">
            <w:pPr>
              <w:jc w:val="center"/>
              <w:rPr>
                <w:sz w:val="20"/>
                <w:szCs w:val="20"/>
              </w:rPr>
            </w:pPr>
          </w:p>
        </w:tc>
      </w:tr>
      <w:tr w:rsidR="00D45D3E" w:rsidRPr="00B1605A" w:rsidTr="008474F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jc w:val="center"/>
              <w:rPr>
                <w:b/>
                <w:sz w:val="20"/>
                <w:szCs w:val="20"/>
              </w:rPr>
            </w:pPr>
            <w:r w:rsidRPr="00B1605A">
              <w:rPr>
                <w:b/>
                <w:sz w:val="20"/>
                <w:szCs w:val="20"/>
              </w:rPr>
              <w:t>5</w:t>
            </w:r>
          </w:p>
        </w:tc>
        <w:tc>
          <w:tcPr>
            <w:tcW w:w="4536" w:type="dxa"/>
            <w:tcBorders>
              <w:top w:val="single" w:sz="4" w:space="0" w:color="auto"/>
              <w:left w:val="single" w:sz="4" w:space="0" w:color="auto"/>
              <w:bottom w:val="single" w:sz="4" w:space="0" w:color="auto"/>
              <w:right w:val="single" w:sz="4" w:space="0" w:color="auto"/>
            </w:tcBorders>
            <w:hideMark/>
          </w:tcPr>
          <w:p w:rsidR="00D45D3E" w:rsidRPr="00B1605A" w:rsidRDefault="00D45D3E" w:rsidP="007B3F5A">
            <w:pPr>
              <w:rPr>
                <w:b/>
                <w:sz w:val="20"/>
                <w:szCs w:val="20"/>
              </w:rPr>
            </w:pPr>
            <w:r w:rsidRPr="00B1605A">
              <w:rPr>
                <w:b/>
                <w:sz w:val="20"/>
                <w:szCs w:val="20"/>
              </w:rPr>
              <w:t>Срок поставки медицинской техники и</w:t>
            </w:r>
            <w:r w:rsidRPr="00B1605A">
              <w:rPr>
                <w:b/>
                <w:sz w:val="20"/>
                <w:szCs w:val="20"/>
              </w:rPr>
              <w:br/>
              <w:t>место дислокации</w:t>
            </w:r>
          </w:p>
        </w:tc>
        <w:tc>
          <w:tcPr>
            <w:tcW w:w="9497" w:type="dxa"/>
            <w:gridSpan w:val="4"/>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jc w:val="center"/>
              <w:rPr>
                <w:sz w:val="20"/>
                <w:szCs w:val="20"/>
              </w:rPr>
            </w:pPr>
            <w:r w:rsidRPr="00B1605A">
              <w:rPr>
                <w:sz w:val="20"/>
                <w:szCs w:val="20"/>
              </w:rPr>
              <w:t>после заключения договора  в течение 15 календарных дней.</w:t>
            </w:r>
          </w:p>
        </w:tc>
      </w:tr>
      <w:tr w:rsidR="00D45D3E" w:rsidRPr="00B1605A" w:rsidTr="008474FB">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jc w:val="center"/>
              <w:rPr>
                <w:b/>
                <w:sz w:val="20"/>
                <w:szCs w:val="20"/>
              </w:rPr>
            </w:pPr>
            <w:r w:rsidRPr="00B1605A">
              <w:rPr>
                <w:b/>
                <w:sz w:val="20"/>
                <w:szCs w:val="20"/>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D45D3E" w:rsidRPr="00B1605A" w:rsidRDefault="00D45D3E" w:rsidP="007B3F5A">
            <w:pPr>
              <w:rPr>
                <w:sz w:val="20"/>
                <w:szCs w:val="20"/>
              </w:rPr>
            </w:pPr>
            <w:r w:rsidRPr="00B1605A">
              <w:rPr>
                <w:b/>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9497" w:type="dxa"/>
            <w:gridSpan w:val="4"/>
            <w:tcBorders>
              <w:top w:val="single" w:sz="4" w:space="0" w:color="auto"/>
              <w:left w:val="single" w:sz="4" w:space="0" w:color="auto"/>
              <w:bottom w:val="single" w:sz="4" w:space="0" w:color="auto"/>
              <w:right w:val="single" w:sz="4" w:space="0" w:color="auto"/>
            </w:tcBorders>
            <w:vAlign w:val="center"/>
          </w:tcPr>
          <w:p w:rsidR="00D45D3E" w:rsidRPr="00B1605A" w:rsidRDefault="00D45D3E" w:rsidP="007B3F5A">
            <w:pPr>
              <w:rPr>
                <w:sz w:val="20"/>
                <w:szCs w:val="20"/>
              </w:rPr>
            </w:pPr>
            <w:r w:rsidRPr="00B1605A">
              <w:rPr>
                <w:sz w:val="20"/>
                <w:szCs w:val="20"/>
              </w:rPr>
              <w:t xml:space="preserve">Гарантийное сервисное обслуживание МТ не менее 37 месяцев </w:t>
            </w:r>
            <w:r w:rsidRPr="00B1605A">
              <w:rPr>
                <w:i/>
                <w:sz w:val="20"/>
                <w:szCs w:val="20"/>
              </w:rPr>
              <w:t xml:space="preserve">(на весь срок лизинга). </w:t>
            </w:r>
            <w:r w:rsidRPr="00B1605A">
              <w:rPr>
                <w:sz w:val="20"/>
                <w:szCs w:val="20"/>
              </w:rPr>
              <w:t>Плановое техническое обслуживание должно проводиться не реже чем 1 раз в квартал.</w:t>
            </w:r>
          </w:p>
          <w:p w:rsidR="00D45D3E" w:rsidRPr="00B1605A" w:rsidRDefault="00D45D3E" w:rsidP="007B3F5A">
            <w:pPr>
              <w:rPr>
                <w:sz w:val="20"/>
                <w:szCs w:val="20"/>
              </w:rPr>
            </w:pPr>
            <w:r w:rsidRPr="00B1605A">
              <w:rPr>
                <w:sz w:val="20"/>
                <w:szCs w:val="20"/>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D45D3E" w:rsidRPr="00B1605A" w:rsidRDefault="00D45D3E" w:rsidP="007B3F5A">
            <w:pPr>
              <w:rPr>
                <w:sz w:val="20"/>
                <w:szCs w:val="20"/>
              </w:rPr>
            </w:pPr>
            <w:r w:rsidRPr="00B1605A">
              <w:rPr>
                <w:sz w:val="20"/>
                <w:szCs w:val="20"/>
              </w:rPr>
              <w:t>- замену отработавших ресурс составных частей;</w:t>
            </w:r>
          </w:p>
          <w:p w:rsidR="00D45D3E" w:rsidRPr="00B1605A" w:rsidRDefault="00D45D3E" w:rsidP="007B3F5A">
            <w:pPr>
              <w:rPr>
                <w:sz w:val="20"/>
                <w:szCs w:val="20"/>
              </w:rPr>
            </w:pPr>
            <w:r w:rsidRPr="00B1605A">
              <w:rPr>
                <w:sz w:val="20"/>
                <w:szCs w:val="20"/>
              </w:rPr>
              <w:t>- замене или восстановлении отдельных частей МТ;</w:t>
            </w:r>
          </w:p>
          <w:p w:rsidR="00D45D3E" w:rsidRPr="00B1605A" w:rsidRDefault="00D45D3E" w:rsidP="007B3F5A">
            <w:pPr>
              <w:rPr>
                <w:sz w:val="20"/>
                <w:szCs w:val="20"/>
              </w:rPr>
            </w:pPr>
            <w:r w:rsidRPr="00B1605A">
              <w:rPr>
                <w:sz w:val="20"/>
                <w:szCs w:val="20"/>
              </w:rPr>
              <w:t>- настройку и регулировку изделия; специфические для данного изделия работы и т.п.;</w:t>
            </w:r>
          </w:p>
          <w:p w:rsidR="00D45D3E" w:rsidRPr="00B1605A" w:rsidRDefault="00D45D3E" w:rsidP="007B3F5A">
            <w:pPr>
              <w:rPr>
                <w:sz w:val="20"/>
                <w:szCs w:val="20"/>
              </w:rPr>
            </w:pPr>
            <w:r w:rsidRPr="00B1605A">
              <w:rPr>
                <w:sz w:val="20"/>
                <w:szCs w:val="20"/>
              </w:rPr>
              <w:t>- чистку, смазку и при необходимости переборку основных механизмов и узлов;</w:t>
            </w:r>
          </w:p>
          <w:p w:rsidR="00D45D3E" w:rsidRPr="00B1605A" w:rsidRDefault="00D45D3E" w:rsidP="007B3F5A">
            <w:pPr>
              <w:rPr>
                <w:sz w:val="20"/>
                <w:szCs w:val="20"/>
              </w:rPr>
            </w:pPr>
            <w:r w:rsidRPr="00B1605A">
              <w:rPr>
                <w:sz w:val="20"/>
                <w:szCs w:val="20"/>
              </w:rPr>
              <w:t xml:space="preserve">- удаление пыли, грязи, следов коррозии и окисления с наружных и внутренних поверхностей корпуса </w:t>
            </w:r>
            <w:r w:rsidRPr="00B1605A">
              <w:rPr>
                <w:sz w:val="20"/>
                <w:szCs w:val="20"/>
              </w:rPr>
              <w:lastRenderedPageBreak/>
              <w:t xml:space="preserve">изделия его составных частей (с частичной </w:t>
            </w:r>
            <w:proofErr w:type="spellStart"/>
            <w:r w:rsidRPr="00B1605A">
              <w:rPr>
                <w:sz w:val="20"/>
                <w:szCs w:val="20"/>
              </w:rPr>
              <w:t>блочно</w:t>
            </w:r>
            <w:proofErr w:type="spellEnd"/>
            <w:r w:rsidRPr="00B1605A">
              <w:rPr>
                <w:sz w:val="20"/>
                <w:szCs w:val="20"/>
              </w:rPr>
              <w:t>-узловой разборкой);</w:t>
            </w:r>
          </w:p>
          <w:p w:rsidR="00D45D3E" w:rsidRPr="00B1605A" w:rsidRDefault="00D45D3E" w:rsidP="007B3F5A">
            <w:pPr>
              <w:rPr>
                <w:sz w:val="20"/>
                <w:szCs w:val="20"/>
              </w:rPr>
            </w:pPr>
            <w:r w:rsidRPr="00B1605A">
              <w:rPr>
                <w:sz w:val="20"/>
                <w:szCs w:val="20"/>
              </w:rPr>
              <w:t>- иные указанные в эксплуатационной документации операции, специфические для конкретного типа изделий</w:t>
            </w:r>
          </w:p>
        </w:tc>
      </w:tr>
    </w:tbl>
    <w:p w:rsidR="0063585C" w:rsidRPr="00B1605A" w:rsidRDefault="0063585C" w:rsidP="0063585C">
      <w:pPr>
        <w:rPr>
          <w:b/>
          <w:bCs/>
          <w:sz w:val="20"/>
          <w:szCs w:val="20"/>
          <w:lang w:eastAsia="ko-KR"/>
        </w:rPr>
      </w:pPr>
    </w:p>
    <w:p w:rsidR="0063585C" w:rsidRPr="00B1605A" w:rsidRDefault="0063585C" w:rsidP="0063585C">
      <w:pPr>
        <w:rPr>
          <w:b/>
          <w:bCs/>
          <w:sz w:val="20"/>
          <w:szCs w:val="20"/>
          <w:lang w:eastAsia="ko-KR"/>
        </w:rPr>
      </w:pPr>
    </w:p>
    <w:tbl>
      <w:tblPr>
        <w:tblW w:w="15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2442"/>
        <w:gridCol w:w="254"/>
        <w:gridCol w:w="567"/>
        <w:gridCol w:w="2900"/>
        <w:gridCol w:w="6237"/>
        <w:gridCol w:w="1636"/>
        <w:gridCol w:w="490"/>
      </w:tblGrid>
      <w:tr w:rsidR="007B3F5A" w:rsidRPr="00B1605A" w:rsidTr="00B1605A">
        <w:trPr>
          <w:gridAfter w:val="1"/>
          <w:wAfter w:w="490" w:type="dxa"/>
          <w:trHeight w:val="409"/>
        </w:trPr>
        <w:tc>
          <w:tcPr>
            <w:tcW w:w="706" w:type="dxa"/>
            <w:tcBorders>
              <w:top w:val="single" w:sz="4" w:space="0" w:color="auto"/>
              <w:left w:val="single" w:sz="4" w:space="0" w:color="auto"/>
              <w:bottom w:val="single" w:sz="4" w:space="0" w:color="auto"/>
              <w:right w:val="single" w:sz="4" w:space="0" w:color="auto"/>
            </w:tcBorders>
            <w:shd w:val="clear" w:color="auto" w:fill="BFBFBF"/>
            <w:vAlign w:val="center"/>
          </w:tcPr>
          <w:p w:rsidR="007B3F5A" w:rsidRPr="00B1605A" w:rsidRDefault="007B3F5A" w:rsidP="007B3F5A">
            <w:pPr>
              <w:jc w:val="center"/>
              <w:rPr>
                <w:rFonts w:eastAsia="Calibri"/>
                <w:b/>
                <w:sz w:val="20"/>
                <w:szCs w:val="20"/>
              </w:rPr>
            </w:pPr>
            <w:r w:rsidRPr="00B1605A">
              <w:rPr>
                <w:rFonts w:eastAsia="Calibri"/>
                <w:b/>
                <w:sz w:val="20"/>
                <w:szCs w:val="20"/>
              </w:rPr>
              <w:t>№ п/п</w:t>
            </w:r>
          </w:p>
        </w:tc>
        <w:tc>
          <w:tcPr>
            <w:tcW w:w="269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rsidR="007B3F5A" w:rsidRPr="00B1605A" w:rsidRDefault="007B3F5A" w:rsidP="007B3F5A">
            <w:pPr>
              <w:tabs>
                <w:tab w:val="left" w:pos="450"/>
              </w:tabs>
              <w:jc w:val="center"/>
              <w:rPr>
                <w:rFonts w:eastAsia="Calibri"/>
                <w:b/>
                <w:sz w:val="20"/>
                <w:szCs w:val="20"/>
              </w:rPr>
            </w:pPr>
            <w:r w:rsidRPr="00B1605A">
              <w:rPr>
                <w:rFonts w:eastAsia="Calibri"/>
                <w:b/>
                <w:sz w:val="20"/>
                <w:szCs w:val="20"/>
              </w:rPr>
              <w:t>Критерии</w:t>
            </w:r>
          </w:p>
        </w:tc>
        <w:tc>
          <w:tcPr>
            <w:tcW w:w="11340"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rsidR="007B3F5A" w:rsidRPr="00B1605A" w:rsidRDefault="007B3F5A" w:rsidP="007B3F5A">
            <w:pPr>
              <w:tabs>
                <w:tab w:val="left" w:pos="450"/>
              </w:tabs>
              <w:jc w:val="center"/>
              <w:rPr>
                <w:rFonts w:eastAsia="Calibri"/>
                <w:b/>
                <w:sz w:val="20"/>
                <w:szCs w:val="20"/>
              </w:rPr>
            </w:pPr>
            <w:r w:rsidRPr="00B1605A">
              <w:rPr>
                <w:rFonts w:eastAsia="Calibri"/>
                <w:b/>
                <w:sz w:val="20"/>
                <w:szCs w:val="20"/>
              </w:rPr>
              <w:t>Описание</w:t>
            </w:r>
          </w:p>
        </w:tc>
      </w:tr>
      <w:tr w:rsidR="007B3F5A" w:rsidRPr="00B1605A" w:rsidTr="00B1605A">
        <w:trPr>
          <w:gridAfter w:val="1"/>
          <w:wAfter w:w="490" w:type="dxa"/>
          <w:trHeight w:val="547"/>
        </w:trPr>
        <w:tc>
          <w:tcPr>
            <w:tcW w:w="706"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450"/>
              </w:tabs>
              <w:jc w:val="center"/>
              <w:rPr>
                <w:rFonts w:eastAsia="Calibri"/>
                <w:sz w:val="20"/>
                <w:szCs w:val="20"/>
              </w:rPr>
            </w:pPr>
            <w:r w:rsidRPr="00B1605A">
              <w:rPr>
                <w:rFonts w:eastAsia="Calibri"/>
                <w:sz w:val="20"/>
                <w:szCs w:val="20"/>
              </w:rPr>
              <w:t>1</w:t>
            </w:r>
          </w:p>
        </w:tc>
        <w:tc>
          <w:tcPr>
            <w:tcW w:w="269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450"/>
              </w:tabs>
              <w:rPr>
                <w:rFonts w:eastAsia="Calibri"/>
                <w:sz w:val="20"/>
                <w:szCs w:val="20"/>
              </w:rPr>
            </w:pPr>
            <w:r w:rsidRPr="00B1605A">
              <w:rPr>
                <w:rFonts w:eastAsia="Calibri"/>
                <w:sz w:val="20"/>
                <w:szCs w:val="20"/>
              </w:rPr>
              <w:t xml:space="preserve">Наименование медицинской техники (далее – МТ) </w:t>
            </w:r>
          </w:p>
          <w:p w:rsidR="007B3F5A" w:rsidRPr="00B1605A" w:rsidRDefault="007B3F5A" w:rsidP="007B3F5A">
            <w:pPr>
              <w:rPr>
                <w:rFonts w:eastAsia="Calibri"/>
                <w:i/>
                <w:sz w:val="20"/>
                <w:szCs w:val="20"/>
              </w:rPr>
            </w:pPr>
          </w:p>
        </w:tc>
        <w:tc>
          <w:tcPr>
            <w:tcW w:w="11340" w:type="dxa"/>
            <w:gridSpan w:val="4"/>
            <w:tcBorders>
              <w:top w:val="single" w:sz="4" w:space="0" w:color="auto"/>
              <w:left w:val="single" w:sz="4" w:space="0" w:color="auto"/>
              <w:bottom w:val="single" w:sz="4" w:space="0" w:color="auto"/>
              <w:right w:val="single" w:sz="4" w:space="0" w:color="auto"/>
            </w:tcBorders>
            <w:vAlign w:val="center"/>
          </w:tcPr>
          <w:p w:rsidR="007B3F5A" w:rsidRPr="00B1605A" w:rsidRDefault="007B3F5A" w:rsidP="00B1605A">
            <w:pPr>
              <w:pStyle w:val="a5"/>
              <w:numPr>
                <w:ilvl w:val="0"/>
                <w:numId w:val="4"/>
              </w:numPr>
              <w:rPr>
                <w:rFonts w:ascii="Times New Roman" w:eastAsia="Calibri" w:hAnsi="Times New Roman" w:cs="Times New Roman"/>
                <w:b/>
                <w:sz w:val="20"/>
                <w:szCs w:val="20"/>
              </w:rPr>
            </w:pPr>
            <w:r w:rsidRPr="00B1605A">
              <w:rPr>
                <w:rFonts w:ascii="Times New Roman" w:eastAsia="Calibri" w:hAnsi="Times New Roman" w:cs="Times New Roman"/>
                <w:b/>
                <w:sz w:val="20"/>
                <w:szCs w:val="20"/>
              </w:rPr>
              <w:t xml:space="preserve">Электрокардиограф 6-канальный </w:t>
            </w:r>
          </w:p>
          <w:p w:rsidR="007B3F5A" w:rsidRPr="00B1605A" w:rsidRDefault="007B3F5A" w:rsidP="007B3F5A">
            <w:pPr>
              <w:rPr>
                <w:rFonts w:eastAsia="Calibri"/>
                <w:b/>
                <w:sz w:val="20"/>
                <w:szCs w:val="20"/>
              </w:rPr>
            </w:pPr>
          </w:p>
        </w:tc>
      </w:tr>
      <w:tr w:rsidR="007B3F5A" w:rsidRPr="00B1605A" w:rsidTr="00B1605A">
        <w:trPr>
          <w:gridAfter w:val="1"/>
          <w:wAfter w:w="490" w:type="dxa"/>
          <w:trHeight w:val="470"/>
        </w:trPr>
        <w:tc>
          <w:tcPr>
            <w:tcW w:w="706"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450"/>
              </w:tabs>
              <w:jc w:val="center"/>
              <w:rPr>
                <w:rFonts w:eastAsia="Calibri"/>
                <w:sz w:val="20"/>
                <w:szCs w:val="20"/>
              </w:rPr>
            </w:pPr>
            <w:r w:rsidRPr="00B1605A">
              <w:rPr>
                <w:rFonts w:eastAsia="Calibri"/>
                <w:sz w:val="20"/>
                <w:szCs w:val="20"/>
              </w:rPr>
              <w:t>2</w:t>
            </w:r>
          </w:p>
        </w:tc>
        <w:tc>
          <w:tcPr>
            <w:tcW w:w="269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450"/>
              </w:tabs>
              <w:rPr>
                <w:rFonts w:eastAsia="Calibri"/>
                <w:i/>
                <w:sz w:val="20"/>
                <w:szCs w:val="20"/>
              </w:rPr>
            </w:pPr>
            <w:r w:rsidRPr="00B1605A">
              <w:rPr>
                <w:rFonts w:eastAsia="Calibri"/>
                <w:sz w:val="20"/>
                <w:szCs w:val="20"/>
              </w:rPr>
              <w:t>Наименование МТ, относящейся к средствам измерения</w:t>
            </w:r>
          </w:p>
        </w:tc>
        <w:tc>
          <w:tcPr>
            <w:tcW w:w="11340" w:type="dxa"/>
            <w:gridSpan w:val="4"/>
            <w:tcBorders>
              <w:top w:val="single" w:sz="4" w:space="0" w:color="auto"/>
              <w:left w:val="single" w:sz="4" w:space="0" w:color="auto"/>
              <w:bottom w:val="single" w:sz="4" w:space="0" w:color="auto"/>
              <w:right w:val="single" w:sz="4" w:space="0" w:color="auto"/>
            </w:tcBorders>
          </w:tcPr>
          <w:p w:rsidR="007B3F5A" w:rsidRPr="00B1605A" w:rsidRDefault="007B3F5A" w:rsidP="007B3F5A">
            <w:pPr>
              <w:rPr>
                <w:sz w:val="20"/>
                <w:szCs w:val="20"/>
              </w:rPr>
            </w:pPr>
          </w:p>
          <w:p w:rsidR="007B3F5A" w:rsidRPr="00B1605A" w:rsidRDefault="007B3F5A" w:rsidP="007B3F5A">
            <w:pPr>
              <w:rPr>
                <w:sz w:val="20"/>
                <w:szCs w:val="20"/>
              </w:rPr>
            </w:pPr>
            <w:r w:rsidRPr="00B1605A">
              <w:rPr>
                <w:rFonts w:eastAsia="Calibri"/>
                <w:sz w:val="20"/>
                <w:szCs w:val="20"/>
              </w:rPr>
              <w:t>Электрокардиограф 6-канальный</w:t>
            </w:r>
          </w:p>
        </w:tc>
      </w:tr>
      <w:tr w:rsidR="007B3F5A" w:rsidRPr="00B1605A" w:rsidTr="00B1605A">
        <w:trPr>
          <w:trHeight w:val="611"/>
        </w:trPr>
        <w:tc>
          <w:tcPr>
            <w:tcW w:w="706" w:type="dxa"/>
            <w:vMerge w:val="restart"/>
            <w:tcBorders>
              <w:left w:val="single" w:sz="4" w:space="0" w:color="auto"/>
              <w:right w:val="single" w:sz="4" w:space="0" w:color="auto"/>
            </w:tcBorders>
            <w:vAlign w:val="center"/>
          </w:tcPr>
          <w:p w:rsidR="007B3F5A" w:rsidRPr="00B1605A" w:rsidRDefault="007B3F5A" w:rsidP="007B3F5A">
            <w:pPr>
              <w:jc w:val="center"/>
              <w:rPr>
                <w:rFonts w:eastAsia="Calibri"/>
                <w:sz w:val="20"/>
                <w:szCs w:val="20"/>
              </w:rPr>
            </w:pPr>
            <w:r w:rsidRPr="00B1605A">
              <w:rPr>
                <w:rFonts w:eastAsia="Calibri"/>
                <w:sz w:val="20"/>
                <w:szCs w:val="20"/>
              </w:rPr>
              <w:t>3</w:t>
            </w:r>
          </w:p>
        </w:tc>
        <w:tc>
          <w:tcPr>
            <w:tcW w:w="2696" w:type="dxa"/>
            <w:gridSpan w:val="2"/>
            <w:vMerge w:val="restart"/>
            <w:tcBorders>
              <w:left w:val="single" w:sz="4" w:space="0" w:color="auto"/>
              <w:right w:val="single" w:sz="4" w:space="0" w:color="auto"/>
            </w:tcBorders>
            <w:vAlign w:val="center"/>
          </w:tcPr>
          <w:p w:rsidR="007B3F5A" w:rsidRPr="00B1605A" w:rsidRDefault="007B3F5A" w:rsidP="007B3F5A">
            <w:pPr>
              <w:rPr>
                <w:rFonts w:eastAsia="Calibri"/>
                <w:sz w:val="20"/>
                <w:szCs w:val="20"/>
              </w:rPr>
            </w:pPr>
            <w:r w:rsidRPr="00B1605A">
              <w:rPr>
                <w:rFonts w:eastAsia="Calibri"/>
                <w:sz w:val="20"/>
                <w:szCs w:val="20"/>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i/>
                <w:sz w:val="20"/>
                <w:szCs w:val="20"/>
              </w:rPr>
            </w:pPr>
            <w:r w:rsidRPr="00B1605A">
              <w:rPr>
                <w:rFonts w:eastAsia="Calibri"/>
                <w:i/>
                <w:sz w:val="20"/>
                <w:szCs w:val="20"/>
              </w:rPr>
              <w:t>№</w:t>
            </w:r>
          </w:p>
          <w:p w:rsidR="007B3F5A" w:rsidRPr="00B1605A" w:rsidRDefault="007B3F5A" w:rsidP="007B3F5A">
            <w:pPr>
              <w:jc w:val="center"/>
              <w:rPr>
                <w:rFonts w:eastAsia="Calibri"/>
                <w:i/>
                <w:sz w:val="20"/>
                <w:szCs w:val="20"/>
              </w:rPr>
            </w:pPr>
            <w:r w:rsidRPr="00B1605A">
              <w:rPr>
                <w:rFonts w:eastAsia="Calibri"/>
                <w:i/>
                <w:sz w:val="20"/>
                <w:szCs w:val="20"/>
              </w:rPr>
              <w:t>п/п</w:t>
            </w:r>
          </w:p>
        </w:tc>
        <w:tc>
          <w:tcPr>
            <w:tcW w:w="2900"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i/>
                <w:sz w:val="20"/>
                <w:szCs w:val="20"/>
              </w:rPr>
            </w:pPr>
            <w:r w:rsidRPr="00B1605A">
              <w:rPr>
                <w:rFonts w:eastAsia="Calibri"/>
                <w:i/>
                <w:sz w:val="20"/>
                <w:szCs w:val="20"/>
              </w:rPr>
              <w:t>Наименование комплектующего к МТ (в соответствии с государственным реестром МТ)</w:t>
            </w:r>
          </w:p>
        </w:tc>
        <w:tc>
          <w:tcPr>
            <w:tcW w:w="623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i/>
                <w:sz w:val="20"/>
                <w:szCs w:val="20"/>
              </w:rPr>
            </w:pPr>
            <w:r w:rsidRPr="00B1605A">
              <w:rPr>
                <w:rFonts w:eastAsia="Calibri"/>
                <w:i/>
                <w:sz w:val="20"/>
                <w:szCs w:val="20"/>
              </w:rPr>
              <w:t>Краткая техническая характеристика комплектующего к МТ</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i/>
                <w:sz w:val="20"/>
                <w:szCs w:val="20"/>
              </w:rPr>
            </w:pPr>
            <w:r w:rsidRPr="00B1605A">
              <w:rPr>
                <w:rFonts w:eastAsia="Calibri"/>
                <w:i/>
                <w:sz w:val="20"/>
                <w:szCs w:val="20"/>
              </w:rPr>
              <w:t>Требуемое количество</w:t>
            </w:r>
          </w:p>
          <w:p w:rsidR="007B3F5A" w:rsidRPr="00B1605A" w:rsidRDefault="007B3F5A" w:rsidP="007B3F5A">
            <w:pPr>
              <w:jc w:val="center"/>
              <w:rPr>
                <w:rFonts w:eastAsia="Calibri"/>
                <w:i/>
                <w:sz w:val="20"/>
                <w:szCs w:val="20"/>
              </w:rPr>
            </w:pPr>
            <w:r w:rsidRPr="00B1605A">
              <w:rPr>
                <w:rFonts w:eastAsia="Calibri"/>
                <w:i/>
                <w:sz w:val="20"/>
                <w:szCs w:val="20"/>
              </w:rPr>
              <w:t>(с указанием единицы измерения)</w:t>
            </w:r>
          </w:p>
        </w:tc>
      </w:tr>
      <w:tr w:rsidR="007B3F5A" w:rsidRPr="00B1605A" w:rsidTr="00B1605A">
        <w:trPr>
          <w:gridAfter w:val="1"/>
          <w:wAfter w:w="490" w:type="dxa"/>
          <w:trHeight w:val="141"/>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11340" w:type="dxa"/>
            <w:gridSpan w:val="4"/>
            <w:tcBorders>
              <w:top w:val="single" w:sz="4" w:space="0" w:color="auto"/>
              <w:left w:val="single" w:sz="4" w:space="0" w:color="auto"/>
              <w:bottom w:val="single" w:sz="4" w:space="0" w:color="auto"/>
              <w:right w:val="single" w:sz="4" w:space="0" w:color="auto"/>
            </w:tcBorders>
          </w:tcPr>
          <w:p w:rsidR="007B3F5A" w:rsidRPr="00B1605A" w:rsidRDefault="007B3F5A" w:rsidP="007B3F5A">
            <w:pPr>
              <w:rPr>
                <w:rFonts w:eastAsia="Calibri"/>
                <w:i/>
                <w:sz w:val="20"/>
                <w:szCs w:val="20"/>
              </w:rPr>
            </w:pPr>
            <w:r w:rsidRPr="00B1605A">
              <w:rPr>
                <w:rFonts w:eastAsia="Calibri"/>
                <w:i/>
                <w:sz w:val="20"/>
                <w:szCs w:val="20"/>
              </w:rPr>
              <w:t>Основные комплектующие</w:t>
            </w:r>
          </w:p>
        </w:tc>
      </w:tr>
      <w:tr w:rsidR="007B3F5A" w:rsidRPr="00B1605A" w:rsidTr="00B1605A">
        <w:trPr>
          <w:trHeight w:val="611"/>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sz w:val="20"/>
                <w:szCs w:val="20"/>
              </w:rPr>
            </w:pPr>
            <w:r w:rsidRPr="00B1605A">
              <w:rPr>
                <w:rFonts w:eastAsia="Calibri"/>
                <w:sz w:val="20"/>
                <w:szCs w:val="20"/>
              </w:rPr>
              <w:t>1</w:t>
            </w:r>
          </w:p>
        </w:tc>
        <w:tc>
          <w:tcPr>
            <w:tcW w:w="2900"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sz w:val="20"/>
                <w:szCs w:val="20"/>
              </w:rPr>
            </w:pPr>
            <w:r w:rsidRPr="00B1605A">
              <w:rPr>
                <w:sz w:val="20"/>
                <w:szCs w:val="20"/>
              </w:rPr>
              <w:t xml:space="preserve">Основной блок Электрокардиографа </w:t>
            </w:r>
          </w:p>
        </w:tc>
        <w:tc>
          <w:tcPr>
            <w:tcW w:w="6237" w:type="dxa"/>
            <w:tcBorders>
              <w:top w:val="single" w:sz="4" w:space="0" w:color="auto"/>
              <w:left w:val="single" w:sz="4" w:space="0" w:color="auto"/>
              <w:bottom w:val="single" w:sz="4" w:space="0" w:color="auto"/>
              <w:right w:val="single" w:sz="4" w:space="0" w:color="auto"/>
            </w:tcBorders>
          </w:tcPr>
          <w:p w:rsidR="007B3F5A" w:rsidRPr="00B1605A" w:rsidRDefault="007B3F5A" w:rsidP="007B3F5A">
            <w:pPr>
              <w:ind w:left="39"/>
              <w:rPr>
                <w:rFonts w:eastAsia="Calibri"/>
                <w:sz w:val="20"/>
                <w:szCs w:val="20"/>
              </w:rPr>
            </w:pPr>
            <w:r w:rsidRPr="00B1605A">
              <w:rPr>
                <w:rFonts w:eastAsia="Calibri"/>
                <w:sz w:val="20"/>
                <w:szCs w:val="20"/>
              </w:rPr>
              <w:t>Аналогово-цифровой преобразователь:</w:t>
            </w:r>
            <w:r w:rsidRPr="00B1605A">
              <w:rPr>
                <w:rFonts w:eastAsia="Calibri"/>
                <w:sz w:val="20"/>
                <w:szCs w:val="20"/>
              </w:rPr>
              <w:tab/>
              <w:t>12 бит с частотой 0,05-150 Гц</w:t>
            </w:r>
          </w:p>
          <w:p w:rsidR="007B3F5A" w:rsidRPr="00B1605A" w:rsidRDefault="007B3F5A" w:rsidP="007B3F5A">
            <w:pPr>
              <w:ind w:left="39"/>
              <w:rPr>
                <w:rFonts w:eastAsia="Calibri"/>
                <w:sz w:val="20"/>
                <w:szCs w:val="20"/>
              </w:rPr>
            </w:pPr>
            <w:r w:rsidRPr="00B1605A">
              <w:rPr>
                <w:rFonts w:eastAsia="Calibri"/>
                <w:sz w:val="20"/>
                <w:szCs w:val="20"/>
              </w:rPr>
              <w:t>Частота измерений:</w:t>
            </w:r>
            <w:r w:rsidRPr="00B1605A">
              <w:rPr>
                <w:rFonts w:eastAsia="Calibri"/>
                <w:sz w:val="20"/>
                <w:szCs w:val="20"/>
              </w:rPr>
              <w:tab/>
              <w:t>1000 Гц</w:t>
            </w:r>
          </w:p>
          <w:p w:rsidR="007B3F5A" w:rsidRPr="00B1605A" w:rsidRDefault="007B3F5A" w:rsidP="007B3F5A">
            <w:pPr>
              <w:ind w:left="39"/>
              <w:rPr>
                <w:rFonts w:eastAsia="Calibri"/>
                <w:sz w:val="20"/>
                <w:szCs w:val="20"/>
              </w:rPr>
            </w:pPr>
            <w:r w:rsidRPr="00B1605A">
              <w:rPr>
                <w:rFonts w:eastAsia="Calibri"/>
                <w:sz w:val="20"/>
                <w:szCs w:val="20"/>
              </w:rPr>
              <w:t>ЖК-дисплей:</w:t>
            </w:r>
            <w:r w:rsidRPr="00B1605A">
              <w:rPr>
                <w:rFonts w:eastAsia="Calibri"/>
                <w:sz w:val="20"/>
                <w:szCs w:val="20"/>
              </w:rPr>
              <w:tab/>
              <w:t>Размер 15 см, разрешение 320х240 пикселей</w:t>
            </w:r>
          </w:p>
          <w:p w:rsidR="007B3F5A" w:rsidRPr="00B1605A" w:rsidRDefault="007B3F5A" w:rsidP="007B3F5A">
            <w:pPr>
              <w:ind w:left="39"/>
              <w:rPr>
                <w:rFonts w:eastAsia="Calibri"/>
                <w:sz w:val="20"/>
                <w:szCs w:val="20"/>
              </w:rPr>
            </w:pPr>
            <w:r w:rsidRPr="00B1605A">
              <w:rPr>
                <w:rFonts w:eastAsia="Calibri"/>
                <w:sz w:val="20"/>
                <w:szCs w:val="20"/>
              </w:rPr>
              <w:t>Изменение угла наклона ЖК-дисплея</w:t>
            </w:r>
            <w:r w:rsidRPr="00B1605A">
              <w:rPr>
                <w:rFonts w:eastAsia="Calibri"/>
                <w:sz w:val="20"/>
                <w:szCs w:val="20"/>
              </w:rPr>
              <w:tab/>
              <w:t>до 90 градусов</w:t>
            </w:r>
          </w:p>
          <w:p w:rsidR="007B3F5A" w:rsidRPr="00B1605A" w:rsidRDefault="007B3F5A" w:rsidP="007B3F5A">
            <w:pPr>
              <w:ind w:left="39"/>
              <w:rPr>
                <w:rFonts w:eastAsia="Calibri"/>
                <w:sz w:val="20"/>
                <w:szCs w:val="20"/>
              </w:rPr>
            </w:pPr>
            <w:r w:rsidRPr="00B1605A">
              <w:rPr>
                <w:rFonts w:eastAsia="Calibri"/>
                <w:sz w:val="20"/>
                <w:szCs w:val="20"/>
              </w:rPr>
              <w:t xml:space="preserve">Буквенно-цифровая клавиатура с функциональными </w:t>
            </w:r>
            <w:proofErr w:type="gramStart"/>
            <w:r w:rsidRPr="00B1605A">
              <w:rPr>
                <w:rFonts w:eastAsia="Calibri"/>
                <w:sz w:val="20"/>
                <w:szCs w:val="20"/>
              </w:rPr>
              <w:t>клавишами:  наличие</w:t>
            </w:r>
            <w:proofErr w:type="gramEnd"/>
          </w:p>
          <w:p w:rsidR="007B3F5A" w:rsidRPr="00B1605A" w:rsidRDefault="007B3F5A" w:rsidP="007B3F5A">
            <w:pPr>
              <w:ind w:left="39"/>
              <w:rPr>
                <w:rFonts w:eastAsia="Calibri"/>
                <w:sz w:val="20"/>
                <w:szCs w:val="20"/>
              </w:rPr>
            </w:pPr>
            <w:r w:rsidRPr="00B1605A">
              <w:rPr>
                <w:rFonts w:eastAsia="Calibri"/>
                <w:sz w:val="20"/>
                <w:szCs w:val="20"/>
              </w:rPr>
              <w:t>Количество каналов записи:</w:t>
            </w:r>
            <w:r w:rsidRPr="00B1605A">
              <w:rPr>
                <w:rFonts w:eastAsia="Calibri"/>
                <w:sz w:val="20"/>
                <w:szCs w:val="20"/>
              </w:rPr>
              <w:tab/>
              <w:t>6/3.</w:t>
            </w:r>
          </w:p>
          <w:p w:rsidR="007B3F5A" w:rsidRPr="00B1605A" w:rsidRDefault="007B3F5A" w:rsidP="007B3F5A">
            <w:pPr>
              <w:ind w:left="39"/>
              <w:rPr>
                <w:rFonts w:eastAsia="Calibri"/>
                <w:sz w:val="20"/>
                <w:szCs w:val="20"/>
              </w:rPr>
            </w:pPr>
            <w:r w:rsidRPr="00B1605A">
              <w:rPr>
                <w:rFonts w:eastAsia="Calibri"/>
                <w:sz w:val="20"/>
                <w:szCs w:val="20"/>
              </w:rPr>
              <w:t>Встроенный термопринтер:</w:t>
            </w:r>
            <w:r w:rsidRPr="00B1605A">
              <w:rPr>
                <w:rFonts w:eastAsia="Calibri"/>
                <w:sz w:val="20"/>
                <w:szCs w:val="20"/>
              </w:rPr>
              <w:tab/>
              <w:t>на 6/3 каналов</w:t>
            </w:r>
          </w:p>
          <w:p w:rsidR="007B3F5A" w:rsidRPr="00B1605A" w:rsidRDefault="007B3F5A" w:rsidP="007B3F5A">
            <w:pPr>
              <w:ind w:left="39"/>
              <w:rPr>
                <w:rFonts w:eastAsia="Calibri"/>
                <w:sz w:val="20"/>
                <w:szCs w:val="20"/>
              </w:rPr>
            </w:pPr>
            <w:r w:rsidRPr="00B1605A">
              <w:rPr>
                <w:rFonts w:eastAsia="Calibri"/>
                <w:sz w:val="20"/>
                <w:szCs w:val="20"/>
              </w:rPr>
              <w:t xml:space="preserve">Возможность подключения внешнего USB </w:t>
            </w:r>
            <w:proofErr w:type="gramStart"/>
            <w:r w:rsidRPr="00B1605A">
              <w:rPr>
                <w:rFonts w:eastAsia="Calibri"/>
                <w:sz w:val="20"/>
                <w:szCs w:val="20"/>
              </w:rPr>
              <w:t>принтера:  наличие</w:t>
            </w:r>
            <w:proofErr w:type="gramEnd"/>
          </w:p>
          <w:p w:rsidR="007B3F5A" w:rsidRPr="00B1605A" w:rsidRDefault="007B3F5A" w:rsidP="007B3F5A">
            <w:pPr>
              <w:ind w:left="39"/>
              <w:rPr>
                <w:color w:val="000000"/>
                <w:sz w:val="20"/>
                <w:szCs w:val="20"/>
              </w:rPr>
            </w:pPr>
            <w:r w:rsidRPr="00B1605A">
              <w:rPr>
                <w:color w:val="000000"/>
                <w:sz w:val="20"/>
                <w:szCs w:val="20"/>
              </w:rPr>
              <w:t>Размер бумаги: 110 мм * 140 мм * 142 Л</w:t>
            </w:r>
          </w:p>
          <w:p w:rsidR="007B3F5A" w:rsidRPr="00B1605A" w:rsidRDefault="007B3F5A" w:rsidP="007B3F5A">
            <w:pPr>
              <w:ind w:left="39"/>
              <w:rPr>
                <w:rFonts w:eastAsia="Calibri"/>
                <w:sz w:val="20"/>
                <w:szCs w:val="20"/>
                <w:lang w:val="kk-KZ"/>
              </w:rPr>
            </w:pPr>
            <w:r w:rsidRPr="00B1605A">
              <w:rPr>
                <w:rFonts w:eastAsia="Calibri"/>
                <w:sz w:val="20"/>
                <w:szCs w:val="20"/>
                <w:lang w:val="kk-KZ"/>
              </w:rPr>
              <w:t>Каналы записи: 12 стандартных отведений I, III, III, aVR, aVL, aVF, V1, V2, V3, V4, V5, V6</w:t>
            </w:r>
          </w:p>
          <w:p w:rsidR="007B3F5A" w:rsidRPr="00B1605A" w:rsidRDefault="007B3F5A" w:rsidP="007B3F5A">
            <w:pPr>
              <w:ind w:left="39"/>
              <w:rPr>
                <w:rFonts w:eastAsia="Calibri"/>
                <w:sz w:val="20"/>
                <w:szCs w:val="20"/>
                <w:lang w:val="kk-KZ"/>
              </w:rPr>
            </w:pPr>
            <w:r w:rsidRPr="00B1605A">
              <w:rPr>
                <w:rFonts w:eastAsia="Calibri"/>
                <w:sz w:val="20"/>
                <w:szCs w:val="20"/>
                <w:lang w:val="kk-KZ"/>
              </w:rPr>
              <w:t>Возможность подключения электродов для детей и новорожденных: наличие</w:t>
            </w:r>
          </w:p>
          <w:p w:rsidR="007B3F5A" w:rsidRPr="00B1605A" w:rsidRDefault="007B3F5A" w:rsidP="007B3F5A">
            <w:pPr>
              <w:ind w:left="39"/>
              <w:rPr>
                <w:rFonts w:eastAsia="Calibri"/>
                <w:sz w:val="20"/>
                <w:szCs w:val="20"/>
                <w:lang w:val="kk-KZ"/>
              </w:rPr>
            </w:pPr>
            <w:r w:rsidRPr="00B1605A">
              <w:rPr>
                <w:rFonts w:eastAsia="Calibri"/>
                <w:sz w:val="20"/>
                <w:szCs w:val="20"/>
                <w:lang w:val="kk-KZ"/>
              </w:rPr>
              <w:t>Скорость записи:</w:t>
            </w:r>
            <w:r w:rsidRPr="00B1605A">
              <w:rPr>
                <w:rFonts w:eastAsia="Calibri"/>
                <w:sz w:val="20"/>
                <w:szCs w:val="20"/>
                <w:lang w:val="kk-KZ"/>
              </w:rPr>
              <w:tab/>
              <w:t>5/6,25/10/12,5/25/50 мм/с</w:t>
            </w:r>
          </w:p>
          <w:p w:rsidR="007B3F5A" w:rsidRPr="00B1605A" w:rsidRDefault="007B3F5A" w:rsidP="007B3F5A">
            <w:pPr>
              <w:ind w:left="39"/>
              <w:rPr>
                <w:rFonts w:eastAsia="Calibri"/>
                <w:sz w:val="20"/>
                <w:szCs w:val="20"/>
                <w:lang w:val="kk-KZ"/>
              </w:rPr>
            </w:pPr>
            <w:r w:rsidRPr="00B1605A">
              <w:rPr>
                <w:rFonts w:eastAsia="Calibri"/>
                <w:sz w:val="20"/>
                <w:szCs w:val="20"/>
                <w:lang w:val="kk-KZ"/>
              </w:rPr>
              <w:t>Чувствительность:</w:t>
            </w:r>
            <w:r w:rsidRPr="00B1605A">
              <w:rPr>
                <w:rFonts w:eastAsia="Calibri"/>
                <w:sz w:val="20"/>
                <w:szCs w:val="20"/>
                <w:lang w:val="kk-KZ"/>
              </w:rPr>
              <w:tab/>
              <w:t>2,5/5/10/20 мм/мВ и 10/5 мм/мВ или Автоматически</w:t>
            </w:r>
          </w:p>
          <w:p w:rsidR="007B3F5A" w:rsidRPr="00B1605A" w:rsidRDefault="007B3F5A" w:rsidP="007B3F5A">
            <w:pPr>
              <w:ind w:left="39"/>
              <w:rPr>
                <w:rFonts w:eastAsia="Calibri"/>
                <w:sz w:val="20"/>
                <w:szCs w:val="20"/>
                <w:lang w:val="kk-KZ"/>
              </w:rPr>
            </w:pPr>
            <w:r w:rsidRPr="00B1605A">
              <w:rPr>
                <w:rFonts w:eastAsia="Calibri"/>
                <w:sz w:val="20"/>
                <w:szCs w:val="20"/>
                <w:lang w:val="kk-KZ"/>
              </w:rPr>
              <w:t>Исследования вариабельности ритма, подсчет RR интервалов наличие</w:t>
            </w:r>
          </w:p>
          <w:p w:rsidR="007B3F5A" w:rsidRPr="00B1605A" w:rsidRDefault="007B3F5A" w:rsidP="007B3F5A">
            <w:pPr>
              <w:ind w:left="39"/>
              <w:rPr>
                <w:rFonts w:eastAsia="Calibri"/>
                <w:sz w:val="20"/>
                <w:szCs w:val="20"/>
                <w:lang w:val="kk-KZ"/>
              </w:rPr>
            </w:pPr>
            <w:r w:rsidRPr="00B1605A">
              <w:rPr>
                <w:rFonts w:eastAsia="Calibri"/>
                <w:sz w:val="20"/>
                <w:szCs w:val="20"/>
                <w:lang w:val="kk-KZ"/>
              </w:rPr>
              <w:t>Расчет ЧСС: Пиковое распознавание в диапазоне 30-300 уд./мин.</w:t>
            </w:r>
          </w:p>
          <w:p w:rsidR="007B3F5A" w:rsidRPr="00B1605A" w:rsidRDefault="007B3F5A" w:rsidP="007B3F5A">
            <w:pPr>
              <w:ind w:left="39"/>
              <w:rPr>
                <w:rFonts w:eastAsia="Calibri"/>
                <w:sz w:val="20"/>
                <w:szCs w:val="20"/>
                <w:lang w:val="kk-KZ"/>
              </w:rPr>
            </w:pPr>
            <w:r w:rsidRPr="00B1605A">
              <w:rPr>
                <w:rFonts w:eastAsia="Calibri"/>
                <w:sz w:val="20"/>
                <w:szCs w:val="20"/>
                <w:lang w:val="kk-KZ"/>
              </w:rPr>
              <w:lastRenderedPageBreak/>
              <w:t>Интерпретация ЭКГ с предварительным диагнозом: наличии</w:t>
            </w:r>
          </w:p>
          <w:p w:rsidR="007B3F5A" w:rsidRPr="00B1605A" w:rsidRDefault="007B3F5A" w:rsidP="007B3F5A">
            <w:pPr>
              <w:ind w:left="39"/>
              <w:rPr>
                <w:color w:val="000000"/>
                <w:sz w:val="20"/>
                <w:szCs w:val="20"/>
              </w:rPr>
            </w:pPr>
            <w:r w:rsidRPr="00B1605A">
              <w:rPr>
                <w:color w:val="000000"/>
                <w:sz w:val="20"/>
                <w:szCs w:val="20"/>
              </w:rPr>
              <w:t>Просмотр последней, снятой ЭКГ: до 120 сек.</w:t>
            </w:r>
          </w:p>
          <w:p w:rsidR="007B3F5A" w:rsidRPr="00B1605A" w:rsidRDefault="007B3F5A" w:rsidP="007B3F5A">
            <w:pPr>
              <w:ind w:left="39"/>
              <w:rPr>
                <w:color w:val="000000"/>
                <w:sz w:val="20"/>
                <w:szCs w:val="20"/>
              </w:rPr>
            </w:pPr>
            <w:r w:rsidRPr="00B1605A">
              <w:rPr>
                <w:color w:val="000000"/>
                <w:sz w:val="20"/>
                <w:szCs w:val="20"/>
              </w:rPr>
              <w:t xml:space="preserve">Калибровочное напряжение: 1 </w:t>
            </w:r>
            <w:proofErr w:type="spellStart"/>
            <w:r w:rsidRPr="00B1605A">
              <w:rPr>
                <w:color w:val="000000"/>
                <w:sz w:val="20"/>
                <w:szCs w:val="20"/>
              </w:rPr>
              <w:t>мВольт</w:t>
            </w:r>
            <w:proofErr w:type="spellEnd"/>
          </w:p>
          <w:p w:rsidR="007B3F5A" w:rsidRPr="00B1605A" w:rsidRDefault="007B3F5A" w:rsidP="007B3F5A">
            <w:pPr>
              <w:ind w:left="39"/>
              <w:rPr>
                <w:color w:val="000000"/>
                <w:sz w:val="20"/>
                <w:szCs w:val="20"/>
              </w:rPr>
            </w:pPr>
            <w:r w:rsidRPr="00B1605A">
              <w:rPr>
                <w:color w:val="000000"/>
                <w:sz w:val="20"/>
                <w:szCs w:val="20"/>
              </w:rPr>
              <w:t>Фильтры: 0,15/0,25/0,5 Гц, 25/35 Гц, 75/100/150 Гц</w:t>
            </w:r>
          </w:p>
          <w:p w:rsidR="007B3F5A" w:rsidRPr="00B1605A" w:rsidRDefault="007B3F5A" w:rsidP="007B3F5A">
            <w:pPr>
              <w:ind w:left="39"/>
              <w:rPr>
                <w:color w:val="000000"/>
                <w:sz w:val="20"/>
                <w:szCs w:val="20"/>
              </w:rPr>
            </w:pPr>
            <w:r w:rsidRPr="00B1605A">
              <w:rPr>
                <w:rFonts w:eastAsia="Calibri"/>
                <w:sz w:val="20"/>
                <w:szCs w:val="20"/>
                <w:lang w:val="kk-KZ"/>
              </w:rPr>
              <w:t xml:space="preserve">Память: </w:t>
            </w:r>
            <w:r w:rsidRPr="00B1605A">
              <w:rPr>
                <w:color w:val="000000"/>
                <w:sz w:val="20"/>
                <w:szCs w:val="20"/>
              </w:rPr>
              <w:t>до 200 последних ЭКГ в памяти кардиографа или на внешних USB носителях (USB-</w:t>
            </w:r>
            <w:proofErr w:type="spellStart"/>
            <w:r w:rsidRPr="00B1605A">
              <w:rPr>
                <w:color w:val="000000"/>
                <w:sz w:val="20"/>
                <w:szCs w:val="20"/>
              </w:rPr>
              <w:t>flash</w:t>
            </w:r>
            <w:proofErr w:type="spellEnd"/>
            <w:r w:rsidRPr="00B1605A">
              <w:rPr>
                <w:color w:val="000000"/>
                <w:sz w:val="20"/>
                <w:szCs w:val="20"/>
              </w:rPr>
              <w:t>, USB-HDD)</w:t>
            </w:r>
          </w:p>
          <w:p w:rsidR="007B3F5A" w:rsidRPr="00B1605A" w:rsidRDefault="007B3F5A" w:rsidP="007B3F5A">
            <w:pPr>
              <w:ind w:left="39"/>
              <w:rPr>
                <w:color w:val="000000"/>
                <w:sz w:val="20"/>
                <w:szCs w:val="20"/>
              </w:rPr>
            </w:pPr>
            <w:r w:rsidRPr="00B1605A">
              <w:rPr>
                <w:color w:val="000000"/>
                <w:sz w:val="20"/>
                <w:szCs w:val="20"/>
              </w:rPr>
              <w:t>Интерфейс: LAN, RS-232, USB, LPT для передачи данных на PC</w:t>
            </w:r>
          </w:p>
          <w:p w:rsidR="007B3F5A" w:rsidRPr="00B1605A" w:rsidRDefault="007B3F5A" w:rsidP="007B3F5A">
            <w:pPr>
              <w:ind w:left="39"/>
              <w:rPr>
                <w:rFonts w:eastAsia="Calibri"/>
                <w:sz w:val="20"/>
                <w:szCs w:val="20"/>
                <w:lang w:val="kk-KZ"/>
              </w:rPr>
            </w:pPr>
            <w:r w:rsidRPr="00B1605A">
              <w:rPr>
                <w:rFonts w:eastAsia="Calibri"/>
                <w:sz w:val="20"/>
                <w:szCs w:val="20"/>
                <w:lang w:val="kk-KZ"/>
              </w:rPr>
              <w:t>Классификация безопасности:</w:t>
            </w:r>
            <w:r w:rsidRPr="00B1605A">
              <w:rPr>
                <w:sz w:val="20"/>
                <w:szCs w:val="20"/>
              </w:rPr>
              <w:t xml:space="preserve"> </w:t>
            </w:r>
            <w:r w:rsidRPr="00B1605A">
              <w:rPr>
                <w:rFonts w:eastAsia="Calibri"/>
                <w:sz w:val="20"/>
                <w:szCs w:val="20"/>
                <w:lang w:val="kk-KZ"/>
              </w:rPr>
              <w:t>Класс I, Тип CF</w:t>
            </w:r>
          </w:p>
          <w:p w:rsidR="007B3F5A" w:rsidRPr="00B1605A" w:rsidRDefault="007B3F5A" w:rsidP="007B3F5A">
            <w:pPr>
              <w:ind w:left="39"/>
              <w:rPr>
                <w:rFonts w:eastAsia="Calibri"/>
                <w:sz w:val="20"/>
                <w:szCs w:val="20"/>
                <w:lang w:val="kk-KZ"/>
              </w:rPr>
            </w:pPr>
            <w:r w:rsidRPr="00B1605A">
              <w:rPr>
                <w:rFonts w:eastAsia="Calibri"/>
                <w:sz w:val="20"/>
                <w:szCs w:val="20"/>
                <w:lang w:val="kk-KZ"/>
              </w:rPr>
              <w:t>Защита от импульсов дефибрилятора: наличие</w:t>
            </w:r>
          </w:p>
          <w:p w:rsidR="007B3F5A" w:rsidRPr="00B1605A" w:rsidRDefault="007B3F5A" w:rsidP="007B3F5A">
            <w:pPr>
              <w:ind w:left="39"/>
              <w:rPr>
                <w:rFonts w:eastAsia="Calibri"/>
                <w:sz w:val="20"/>
                <w:szCs w:val="20"/>
                <w:lang w:val="kk-KZ"/>
              </w:rPr>
            </w:pPr>
            <w:r w:rsidRPr="00B1605A">
              <w:rPr>
                <w:rFonts w:eastAsia="Calibri"/>
                <w:sz w:val="20"/>
                <w:szCs w:val="20"/>
                <w:lang w:val="kk-KZ"/>
              </w:rPr>
              <w:t>Диэлектрическая защита: 4000 Вольт</w:t>
            </w:r>
          </w:p>
          <w:p w:rsidR="007B3F5A" w:rsidRPr="00B1605A" w:rsidRDefault="007B3F5A" w:rsidP="007B3F5A">
            <w:pPr>
              <w:ind w:left="39"/>
              <w:rPr>
                <w:rFonts w:eastAsia="Calibri"/>
                <w:sz w:val="20"/>
                <w:szCs w:val="20"/>
                <w:lang w:val="kk-KZ"/>
              </w:rPr>
            </w:pPr>
            <w:r w:rsidRPr="00B1605A">
              <w:rPr>
                <w:rFonts w:eastAsia="Calibri"/>
                <w:sz w:val="20"/>
                <w:szCs w:val="20"/>
                <w:lang w:val="kk-KZ"/>
              </w:rPr>
              <w:t>Входное сопротивление:</w:t>
            </w:r>
            <w:r w:rsidRPr="00B1605A">
              <w:rPr>
                <w:sz w:val="20"/>
                <w:szCs w:val="20"/>
              </w:rPr>
              <w:t xml:space="preserve"> </w:t>
            </w:r>
            <w:r w:rsidRPr="00B1605A">
              <w:rPr>
                <w:rFonts w:eastAsia="Calibri"/>
                <w:sz w:val="20"/>
                <w:szCs w:val="20"/>
                <w:lang w:val="kk-KZ"/>
              </w:rPr>
              <w:t>более 10 МегаОм</w:t>
            </w:r>
          </w:p>
          <w:p w:rsidR="007B3F5A" w:rsidRPr="00B1605A" w:rsidRDefault="007B3F5A" w:rsidP="007B3F5A">
            <w:pPr>
              <w:ind w:left="39"/>
              <w:rPr>
                <w:rFonts w:eastAsia="Calibri"/>
                <w:sz w:val="20"/>
                <w:szCs w:val="20"/>
                <w:lang w:val="kk-KZ"/>
              </w:rPr>
            </w:pPr>
            <w:r w:rsidRPr="00B1605A">
              <w:rPr>
                <w:rFonts w:eastAsia="Calibri"/>
                <w:sz w:val="20"/>
                <w:szCs w:val="20"/>
                <w:lang w:val="kk-KZ"/>
              </w:rPr>
              <w:t>Ток утечки пациента:</w:t>
            </w:r>
            <w:r w:rsidRPr="00B1605A">
              <w:rPr>
                <w:sz w:val="20"/>
                <w:szCs w:val="20"/>
              </w:rPr>
              <w:t xml:space="preserve"> </w:t>
            </w:r>
            <w:r w:rsidRPr="00B1605A">
              <w:rPr>
                <w:rFonts w:eastAsia="Calibri"/>
                <w:sz w:val="20"/>
                <w:szCs w:val="20"/>
                <w:lang w:val="kk-KZ"/>
              </w:rPr>
              <w:t>не более 10 мкрА</w:t>
            </w:r>
          </w:p>
          <w:p w:rsidR="007B3F5A" w:rsidRPr="00B1605A" w:rsidRDefault="007B3F5A" w:rsidP="007B3F5A">
            <w:pPr>
              <w:ind w:left="39"/>
              <w:rPr>
                <w:rFonts w:eastAsia="Calibri"/>
                <w:sz w:val="20"/>
                <w:szCs w:val="20"/>
                <w:lang w:val="kk-KZ"/>
              </w:rPr>
            </w:pPr>
            <w:r w:rsidRPr="00B1605A">
              <w:rPr>
                <w:rFonts w:eastAsia="Calibri"/>
                <w:sz w:val="20"/>
                <w:szCs w:val="20"/>
                <w:lang w:val="kk-KZ"/>
              </w:rPr>
              <w:t>Встроенная литиевая батарея:</w:t>
            </w:r>
            <w:r w:rsidRPr="00B1605A">
              <w:rPr>
                <w:sz w:val="20"/>
                <w:szCs w:val="20"/>
              </w:rPr>
              <w:t xml:space="preserve"> </w:t>
            </w:r>
            <w:r w:rsidRPr="00B1605A">
              <w:rPr>
                <w:rFonts w:eastAsia="Calibri"/>
                <w:sz w:val="20"/>
                <w:szCs w:val="20"/>
                <w:lang w:val="kk-KZ"/>
              </w:rPr>
              <w:t>14,4 Вольт, 1600 мА (до 100 ЭКГ)</w:t>
            </w:r>
          </w:p>
          <w:p w:rsidR="007B3F5A" w:rsidRPr="00B1605A" w:rsidRDefault="007B3F5A" w:rsidP="007B3F5A">
            <w:pPr>
              <w:ind w:left="39"/>
              <w:rPr>
                <w:rFonts w:eastAsia="Calibri"/>
                <w:sz w:val="20"/>
                <w:szCs w:val="20"/>
                <w:lang w:val="kk-KZ"/>
              </w:rPr>
            </w:pPr>
            <w:r w:rsidRPr="00B1605A">
              <w:rPr>
                <w:rFonts w:eastAsia="Calibri"/>
                <w:sz w:val="20"/>
                <w:szCs w:val="20"/>
                <w:lang w:val="kk-KZ"/>
              </w:rPr>
              <w:t>Эксплуатация:</w:t>
            </w:r>
            <w:r w:rsidRPr="00B1605A">
              <w:rPr>
                <w:sz w:val="20"/>
                <w:szCs w:val="20"/>
              </w:rPr>
              <w:t xml:space="preserve"> </w:t>
            </w:r>
            <w:r w:rsidRPr="00B1605A">
              <w:rPr>
                <w:rFonts w:eastAsia="Calibri"/>
                <w:sz w:val="20"/>
                <w:szCs w:val="20"/>
                <w:lang w:val="kk-KZ"/>
              </w:rPr>
              <w:t>Температура от +5 до +40 градусов при относительной влажности от 25% до 85%</w:t>
            </w:r>
          </w:p>
          <w:p w:rsidR="007B3F5A" w:rsidRPr="00B1605A" w:rsidRDefault="007B3F5A" w:rsidP="007B3F5A">
            <w:pPr>
              <w:ind w:left="39"/>
              <w:rPr>
                <w:rFonts w:eastAsia="Calibri"/>
                <w:sz w:val="20"/>
                <w:szCs w:val="20"/>
                <w:lang w:val="kk-KZ"/>
              </w:rPr>
            </w:pPr>
            <w:r w:rsidRPr="00B1605A">
              <w:rPr>
                <w:rFonts w:eastAsia="Calibri"/>
                <w:sz w:val="20"/>
                <w:szCs w:val="20"/>
                <w:lang w:val="kk-KZ"/>
              </w:rPr>
              <w:t>Напряжение питания:</w:t>
            </w:r>
            <w:r w:rsidRPr="00B1605A">
              <w:rPr>
                <w:sz w:val="20"/>
                <w:szCs w:val="20"/>
              </w:rPr>
              <w:t xml:space="preserve"> </w:t>
            </w:r>
            <w:r w:rsidRPr="00B1605A">
              <w:rPr>
                <w:rFonts w:eastAsia="Calibri"/>
                <w:sz w:val="20"/>
                <w:szCs w:val="20"/>
                <w:lang w:val="kk-KZ"/>
              </w:rPr>
              <w:t>100-115/220-240 Вольт, 50/60 Гц</w:t>
            </w:r>
          </w:p>
          <w:p w:rsidR="007B3F5A" w:rsidRPr="00B1605A" w:rsidRDefault="007B3F5A" w:rsidP="007B3F5A">
            <w:pPr>
              <w:ind w:left="39"/>
              <w:rPr>
                <w:rFonts w:eastAsia="Calibri"/>
                <w:sz w:val="20"/>
                <w:szCs w:val="20"/>
                <w:lang w:val="kk-KZ"/>
              </w:rPr>
            </w:pPr>
            <w:r w:rsidRPr="00B1605A">
              <w:rPr>
                <w:rFonts w:eastAsia="Calibri"/>
                <w:sz w:val="20"/>
                <w:szCs w:val="20"/>
                <w:lang w:val="kk-KZ"/>
              </w:rPr>
              <w:t>Потребляемая мощность:</w:t>
            </w:r>
            <w:r w:rsidRPr="00B1605A">
              <w:rPr>
                <w:rFonts w:eastAsia="Calibri"/>
                <w:sz w:val="20"/>
                <w:szCs w:val="20"/>
                <w:lang w:val="kk-KZ"/>
              </w:rPr>
              <w:tab/>
              <w:t>не более 70 Ватт</w:t>
            </w:r>
          </w:p>
          <w:p w:rsidR="007B3F5A" w:rsidRPr="00B1605A" w:rsidRDefault="007B3F5A" w:rsidP="007B3F5A">
            <w:pPr>
              <w:ind w:left="39"/>
              <w:rPr>
                <w:rFonts w:eastAsia="Calibri"/>
                <w:sz w:val="20"/>
                <w:szCs w:val="20"/>
                <w:lang w:val="kk-KZ"/>
              </w:rPr>
            </w:pPr>
            <w:r w:rsidRPr="00B1605A">
              <w:rPr>
                <w:rFonts w:eastAsia="Calibri"/>
                <w:sz w:val="20"/>
                <w:szCs w:val="20"/>
                <w:lang w:val="kk-KZ"/>
              </w:rPr>
              <w:t>Размеры:</w:t>
            </w:r>
            <w:r w:rsidRPr="00B1605A">
              <w:rPr>
                <w:rFonts w:eastAsia="Calibri"/>
                <w:sz w:val="20"/>
                <w:szCs w:val="20"/>
                <w:lang w:val="kk-KZ"/>
              </w:rPr>
              <w:tab/>
              <w:t>310х322х101 мм.</w:t>
            </w:r>
          </w:p>
          <w:p w:rsidR="007B3F5A" w:rsidRPr="00B1605A" w:rsidRDefault="007B3F5A" w:rsidP="007B3F5A">
            <w:pPr>
              <w:ind w:left="39"/>
              <w:rPr>
                <w:rFonts w:eastAsia="Calibri"/>
                <w:sz w:val="20"/>
                <w:szCs w:val="20"/>
                <w:lang w:val="kk-KZ"/>
              </w:rPr>
            </w:pPr>
            <w:r w:rsidRPr="00B1605A">
              <w:rPr>
                <w:rFonts w:eastAsia="Calibri"/>
                <w:sz w:val="20"/>
                <w:szCs w:val="20"/>
                <w:lang w:val="kk-KZ"/>
              </w:rPr>
              <w:t>Вес:</w:t>
            </w:r>
            <w:r w:rsidRPr="00B1605A">
              <w:rPr>
                <w:rFonts w:eastAsia="Calibri"/>
                <w:sz w:val="20"/>
                <w:szCs w:val="20"/>
                <w:lang w:val="kk-KZ"/>
              </w:rPr>
              <w:tab/>
              <w:t>не более 2,6 кг. (без аккумулятора и бумаги)</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sz w:val="20"/>
                <w:szCs w:val="20"/>
              </w:rPr>
            </w:pPr>
            <w:r w:rsidRPr="00B1605A">
              <w:rPr>
                <w:sz w:val="20"/>
                <w:szCs w:val="20"/>
              </w:rPr>
              <w:lastRenderedPageBreak/>
              <w:t>1</w:t>
            </w:r>
          </w:p>
        </w:tc>
      </w:tr>
      <w:tr w:rsidR="007B3F5A" w:rsidRPr="00B1605A" w:rsidTr="00B1605A">
        <w:trPr>
          <w:trHeight w:val="661"/>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sz w:val="20"/>
                <w:szCs w:val="20"/>
              </w:rPr>
            </w:pPr>
            <w:r w:rsidRPr="00B1605A">
              <w:rPr>
                <w:rFonts w:eastAsia="Calibri"/>
                <w:sz w:val="20"/>
                <w:szCs w:val="20"/>
              </w:rPr>
              <w:t>2</w:t>
            </w:r>
          </w:p>
        </w:tc>
        <w:tc>
          <w:tcPr>
            <w:tcW w:w="2900"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318"/>
              </w:tabs>
              <w:contextualSpacing/>
              <w:rPr>
                <w:rFonts w:eastAsia="Calibri"/>
                <w:sz w:val="20"/>
                <w:szCs w:val="20"/>
              </w:rPr>
            </w:pPr>
            <w:r w:rsidRPr="00B1605A">
              <w:rPr>
                <w:rFonts w:eastAsia="Calibri"/>
                <w:sz w:val="20"/>
                <w:szCs w:val="20"/>
              </w:rPr>
              <w:t>Кабель ЭКГ (ф4mm, банановый коннектор, IEC)</w:t>
            </w:r>
          </w:p>
        </w:tc>
        <w:tc>
          <w:tcPr>
            <w:tcW w:w="6237" w:type="dxa"/>
            <w:tcBorders>
              <w:top w:val="single" w:sz="4" w:space="0" w:color="auto"/>
              <w:left w:val="single" w:sz="4" w:space="0" w:color="auto"/>
              <w:bottom w:val="single" w:sz="4" w:space="0" w:color="auto"/>
              <w:right w:val="single" w:sz="4" w:space="0" w:color="auto"/>
            </w:tcBorders>
          </w:tcPr>
          <w:p w:rsidR="007B3F5A" w:rsidRPr="00B1605A" w:rsidRDefault="007B3F5A" w:rsidP="007B3F5A">
            <w:pPr>
              <w:tabs>
                <w:tab w:val="left" w:pos="318"/>
              </w:tabs>
              <w:contextualSpacing/>
              <w:jc w:val="both"/>
              <w:rPr>
                <w:rFonts w:eastAsia="Calibri"/>
                <w:sz w:val="20"/>
                <w:szCs w:val="20"/>
              </w:rPr>
            </w:pPr>
            <w:r w:rsidRPr="00B1605A">
              <w:rPr>
                <w:rFonts w:eastAsia="Calibri"/>
                <w:sz w:val="20"/>
                <w:szCs w:val="20"/>
              </w:rPr>
              <w:t>Кабель пациента состоит из основного кабеля и проводов отведений, которые можно подсоединять к электродам</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318"/>
              </w:tabs>
              <w:contextualSpacing/>
              <w:jc w:val="center"/>
              <w:rPr>
                <w:rFonts w:eastAsia="Calibri"/>
                <w:sz w:val="20"/>
                <w:szCs w:val="20"/>
              </w:rPr>
            </w:pPr>
            <w:r w:rsidRPr="00B1605A">
              <w:rPr>
                <w:rFonts w:eastAsia="Calibri"/>
                <w:sz w:val="20"/>
                <w:szCs w:val="20"/>
              </w:rPr>
              <w:t>1</w:t>
            </w:r>
          </w:p>
        </w:tc>
      </w:tr>
      <w:tr w:rsidR="007B3F5A" w:rsidRPr="00B1605A" w:rsidTr="00B1605A">
        <w:trPr>
          <w:trHeight w:val="1419"/>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318"/>
              </w:tabs>
              <w:contextualSpacing/>
              <w:jc w:val="center"/>
              <w:rPr>
                <w:rFonts w:eastAsia="Calibri"/>
                <w:sz w:val="20"/>
                <w:szCs w:val="20"/>
              </w:rPr>
            </w:pPr>
            <w:r w:rsidRPr="00B1605A">
              <w:rPr>
                <w:rFonts w:eastAsia="Calibri"/>
                <w:sz w:val="20"/>
                <w:szCs w:val="20"/>
              </w:rPr>
              <w:t>3</w:t>
            </w:r>
          </w:p>
        </w:tc>
        <w:tc>
          <w:tcPr>
            <w:tcW w:w="2900"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318"/>
              </w:tabs>
              <w:contextualSpacing/>
              <w:jc w:val="both"/>
              <w:rPr>
                <w:rFonts w:eastAsia="Calibri"/>
                <w:sz w:val="20"/>
                <w:szCs w:val="20"/>
              </w:rPr>
            </w:pPr>
            <w:r w:rsidRPr="00B1605A">
              <w:rPr>
                <w:rFonts w:eastAsia="Calibri"/>
                <w:sz w:val="20"/>
                <w:szCs w:val="20"/>
              </w:rPr>
              <w:t>Многоразовый грудной электрод присасывающийся для взрослых (6 шт./набор, совместим с ф4mm ЭКГ кабелем)</w:t>
            </w:r>
          </w:p>
        </w:tc>
        <w:tc>
          <w:tcPr>
            <w:tcW w:w="6237" w:type="dxa"/>
            <w:tcBorders>
              <w:top w:val="single" w:sz="4" w:space="0" w:color="auto"/>
              <w:left w:val="single" w:sz="4" w:space="0" w:color="auto"/>
              <w:bottom w:val="single" w:sz="4" w:space="0" w:color="auto"/>
              <w:right w:val="single" w:sz="4" w:space="0" w:color="auto"/>
            </w:tcBorders>
          </w:tcPr>
          <w:p w:rsidR="007B3F5A" w:rsidRPr="00B1605A" w:rsidRDefault="007B3F5A" w:rsidP="007B3F5A">
            <w:pPr>
              <w:tabs>
                <w:tab w:val="left" w:pos="318"/>
              </w:tabs>
              <w:contextualSpacing/>
              <w:jc w:val="both"/>
              <w:rPr>
                <w:rFonts w:eastAsia="Calibri"/>
                <w:sz w:val="20"/>
                <w:szCs w:val="20"/>
              </w:rPr>
            </w:pPr>
            <w:r w:rsidRPr="00B1605A">
              <w:rPr>
                <w:rFonts w:eastAsia="Calibri"/>
                <w:sz w:val="20"/>
                <w:szCs w:val="20"/>
              </w:rPr>
              <w:t>Взрослые грудные электроды с винтом и зажимом. Присасывающийся грудной электрод для снятия электрокардиограммы.</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318"/>
              </w:tabs>
              <w:contextualSpacing/>
              <w:jc w:val="center"/>
              <w:rPr>
                <w:rFonts w:eastAsia="Calibri"/>
                <w:sz w:val="20"/>
                <w:szCs w:val="20"/>
              </w:rPr>
            </w:pPr>
            <w:r w:rsidRPr="00B1605A">
              <w:rPr>
                <w:rFonts w:eastAsia="Calibri"/>
                <w:sz w:val="20"/>
                <w:szCs w:val="20"/>
              </w:rPr>
              <w:t>6</w:t>
            </w:r>
          </w:p>
        </w:tc>
      </w:tr>
      <w:tr w:rsidR="007B3F5A" w:rsidRPr="00B1605A" w:rsidTr="00B1605A">
        <w:trPr>
          <w:trHeight w:val="1410"/>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318"/>
              </w:tabs>
              <w:contextualSpacing/>
              <w:jc w:val="center"/>
              <w:rPr>
                <w:rFonts w:eastAsia="Calibri"/>
                <w:sz w:val="20"/>
                <w:szCs w:val="20"/>
              </w:rPr>
            </w:pPr>
            <w:r w:rsidRPr="00B1605A">
              <w:rPr>
                <w:rFonts w:eastAsia="Calibri"/>
                <w:sz w:val="20"/>
                <w:szCs w:val="20"/>
              </w:rPr>
              <w:t>4</w:t>
            </w:r>
          </w:p>
        </w:tc>
        <w:tc>
          <w:tcPr>
            <w:tcW w:w="2900"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318"/>
              </w:tabs>
              <w:contextualSpacing/>
              <w:jc w:val="both"/>
              <w:rPr>
                <w:rFonts w:eastAsia="Calibri"/>
                <w:sz w:val="20"/>
                <w:szCs w:val="20"/>
              </w:rPr>
            </w:pPr>
            <w:r w:rsidRPr="00B1605A">
              <w:rPr>
                <w:rFonts w:eastAsia="Calibri"/>
                <w:sz w:val="20"/>
                <w:szCs w:val="20"/>
              </w:rPr>
              <w:t xml:space="preserve">Многоразовый прижимной электрод на конечности, для взрослых (4 </w:t>
            </w:r>
            <w:proofErr w:type="spellStart"/>
            <w:r w:rsidRPr="00B1605A">
              <w:rPr>
                <w:rFonts w:eastAsia="Calibri"/>
                <w:sz w:val="20"/>
                <w:szCs w:val="20"/>
              </w:rPr>
              <w:t>шт</w:t>
            </w:r>
            <w:proofErr w:type="spellEnd"/>
            <w:r w:rsidRPr="00B1605A">
              <w:rPr>
                <w:rFonts w:eastAsia="Calibri"/>
                <w:sz w:val="20"/>
                <w:szCs w:val="20"/>
              </w:rPr>
              <w:t>/набор, совместим с ЭКГ кабелем ф4mm)</w:t>
            </w:r>
          </w:p>
        </w:tc>
        <w:tc>
          <w:tcPr>
            <w:tcW w:w="6237" w:type="dxa"/>
            <w:tcBorders>
              <w:top w:val="single" w:sz="4" w:space="0" w:color="auto"/>
              <w:left w:val="single" w:sz="4" w:space="0" w:color="auto"/>
              <w:bottom w:val="single" w:sz="4" w:space="0" w:color="auto"/>
              <w:right w:val="single" w:sz="4" w:space="0" w:color="auto"/>
            </w:tcBorders>
          </w:tcPr>
          <w:p w:rsidR="007B3F5A" w:rsidRPr="00B1605A" w:rsidRDefault="007B3F5A" w:rsidP="007B3F5A">
            <w:pPr>
              <w:widowControl w:val="0"/>
              <w:tabs>
                <w:tab w:val="left" w:pos="318"/>
              </w:tabs>
              <w:autoSpaceDE w:val="0"/>
              <w:autoSpaceDN w:val="0"/>
              <w:adjustRightInd w:val="0"/>
              <w:contextualSpacing/>
              <w:jc w:val="both"/>
              <w:rPr>
                <w:rFonts w:eastAsia="Calibri"/>
                <w:sz w:val="20"/>
                <w:szCs w:val="20"/>
              </w:rPr>
            </w:pPr>
            <w:r w:rsidRPr="00B1605A">
              <w:rPr>
                <w:rFonts w:eastAsia="Calibri"/>
                <w:sz w:val="20"/>
                <w:szCs w:val="20"/>
              </w:rPr>
              <w:t xml:space="preserve">Крепление данного многоразового прижимного электрода на конечности к ЭКГ-кабелю осуществляется с помощью винта и зажима на каждом из электродов. </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tabs>
                <w:tab w:val="left" w:pos="318"/>
              </w:tabs>
              <w:contextualSpacing/>
              <w:jc w:val="center"/>
              <w:rPr>
                <w:rFonts w:eastAsia="Calibri"/>
                <w:sz w:val="20"/>
                <w:szCs w:val="20"/>
              </w:rPr>
            </w:pPr>
            <w:r w:rsidRPr="00B1605A">
              <w:rPr>
                <w:rFonts w:eastAsia="Calibri"/>
                <w:sz w:val="20"/>
                <w:szCs w:val="20"/>
              </w:rPr>
              <w:t>4</w:t>
            </w:r>
          </w:p>
        </w:tc>
      </w:tr>
      <w:tr w:rsidR="007B3F5A" w:rsidRPr="00B1605A" w:rsidTr="00B1605A">
        <w:trPr>
          <w:trHeight w:val="563"/>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sz w:val="20"/>
                <w:szCs w:val="20"/>
              </w:rPr>
            </w:pPr>
            <w:r w:rsidRPr="00B1605A">
              <w:rPr>
                <w:rFonts w:eastAsia="Calibri"/>
                <w:sz w:val="20"/>
                <w:szCs w:val="20"/>
              </w:rPr>
              <w:t>5</w:t>
            </w:r>
          </w:p>
        </w:tc>
        <w:tc>
          <w:tcPr>
            <w:tcW w:w="2900"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rFonts w:eastAsia="Calibri"/>
                <w:sz w:val="20"/>
                <w:szCs w:val="20"/>
              </w:rPr>
            </w:pPr>
            <w:r w:rsidRPr="00B1605A">
              <w:rPr>
                <w:rFonts w:eastAsia="Calibri"/>
                <w:sz w:val="20"/>
                <w:szCs w:val="20"/>
              </w:rPr>
              <w:t>Перезаряжаемая литиевая батарея (2200mAH)</w:t>
            </w:r>
          </w:p>
        </w:tc>
        <w:tc>
          <w:tcPr>
            <w:tcW w:w="6237" w:type="dxa"/>
            <w:tcBorders>
              <w:top w:val="single" w:sz="4" w:space="0" w:color="auto"/>
              <w:left w:val="single" w:sz="4" w:space="0" w:color="auto"/>
              <w:bottom w:val="single" w:sz="4" w:space="0" w:color="auto"/>
              <w:right w:val="single" w:sz="4" w:space="0" w:color="auto"/>
            </w:tcBorders>
          </w:tcPr>
          <w:p w:rsidR="007B3F5A" w:rsidRPr="00B1605A" w:rsidRDefault="007B3F5A" w:rsidP="007B3F5A">
            <w:pPr>
              <w:tabs>
                <w:tab w:val="left" w:pos="318"/>
              </w:tabs>
              <w:contextualSpacing/>
              <w:jc w:val="both"/>
              <w:rPr>
                <w:rFonts w:eastAsia="Calibri"/>
                <w:sz w:val="20"/>
                <w:szCs w:val="20"/>
              </w:rPr>
            </w:pPr>
            <w:r w:rsidRPr="00B1605A">
              <w:rPr>
                <w:rFonts w:eastAsia="Calibri"/>
                <w:sz w:val="20"/>
                <w:szCs w:val="20"/>
              </w:rPr>
              <w:t>Когда батарея полностью заряжена, электрокардиограф может нормально работать при температуре 23 °C (±3 °C) не менее 5 часов; он может непрерывно печатать на протяжении не менее 1,5 часов в режиме РУЧН. или не менее 300 отчетов ЭКГ формата 3×4+1R в режиме АВТО</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sz w:val="20"/>
                <w:szCs w:val="20"/>
              </w:rPr>
            </w:pPr>
            <w:r w:rsidRPr="00B1605A">
              <w:rPr>
                <w:rFonts w:eastAsia="Calibri"/>
                <w:sz w:val="20"/>
                <w:szCs w:val="20"/>
              </w:rPr>
              <w:t>1</w:t>
            </w:r>
          </w:p>
        </w:tc>
      </w:tr>
      <w:tr w:rsidR="007B3F5A" w:rsidRPr="00B1605A" w:rsidTr="00B1605A">
        <w:trPr>
          <w:trHeight w:val="343"/>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sz w:val="20"/>
                <w:szCs w:val="20"/>
              </w:rPr>
            </w:pPr>
            <w:r w:rsidRPr="00B1605A">
              <w:rPr>
                <w:rFonts w:eastAsia="Calibri"/>
                <w:sz w:val="20"/>
                <w:szCs w:val="20"/>
              </w:rPr>
              <w:t>6</w:t>
            </w:r>
          </w:p>
        </w:tc>
        <w:tc>
          <w:tcPr>
            <w:tcW w:w="2900"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sz w:val="20"/>
                <w:szCs w:val="20"/>
              </w:rPr>
            </w:pPr>
            <w:r w:rsidRPr="00B1605A">
              <w:rPr>
                <w:sz w:val="20"/>
                <w:szCs w:val="20"/>
              </w:rPr>
              <w:t>Сетевой кабель</w:t>
            </w:r>
          </w:p>
        </w:tc>
        <w:tc>
          <w:tcPr>
            <w:tcW w:w="6237" w:type="dxa"/>
            <w:tcBorders>
              <w:top w:val="single" w:sz="4" w:space="0" w:color="auto"/>
              <w:left w:val="single" w:sz="4" w:space="0" w:color="auto"/>
              <w:bottom w:val="single" w:sz="4" w:space="0" w:color="auto"/>
              <w:right w:val="single" w:sz="4" w:space="0" w:color="auto"/>
            </w:tcBorders>
          </w:tcPr>
          <w:p w:rsidR="007B3F5A" w:rsidRPr="00B1605A" w:rsidRDefault="007B3F5A" w:rsidP="007B3F5A">
            <w:pPr>
              <w:tabs>
                <w:tab w:val="left" w:pos="318"/>
              </w:tabs>
              <w:contextualSpacing/>
              <w:rPr>
                <w:rFonts w:eastAsia="Calibri"/>
                <w:sz w:val="20"/>
                <w:szCs w:val="20"/>
              </w:rPr>
            </w:pPr>
            <w:r w:rsidRPr="00B1605A">
              <w:rPr>
                <w:rFonts w:eastAsia="Calibri"/>
                <w:sz w:val="20"/>
                <w:szCs w:val="20"/>
              </w:rPr>
              <w:t>шнур питания для подключения к  сетевой розетке</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sz w:val="20"/>
                <w:szCs w:val="20"/>
              </w:rPr>
            </w:pPr>
            <w:r w:rsidRPr="00B1605A">
              <w:rPr>
                <w:sz w:val="20"/>
                <w:szCs w:val="20"/>
              </w:rPr>
              <w:t>1</w:t>
            </w:r>
          </w:p>
        </w:tc>
      </w:tr>
      <w:tr w:rsidR="007B3F5A" w:rsidRPr="00B1605A" w:rsidTr="00B1605A">
        <w:trPr>
          <w:trHeight w:val="202"/>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sz w:val="20"/>
                <w:szCs w:val="20"/>
              </w:rPr>
            </w:pPr>
            <w:r w:rsidRPr="00B1605A">
              <w:rPr>
                <w:rFonts w:eastAsia="Calibri"/>
                <w:sz w:val="20"/>
                <w:szCs w:val="20"/>
              </w:rPr>
              <w:t>7</w:t>
            </w:r>
          </w:p>
        </w:tc>
        <w:tc>
          <w:tcPr>
            <w:tcW w:w="11263" w:type="dxa"/>
            <w:gridSpan w:val="4"/>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i/>
                <w:sz w:val="20"/>
                <w:szCs w:val="20"/>
              </w:rPr>
            </w:pPr>
            <w:r w:rsidRPr="00B1605A">
              <w:rPr>
                <w:i/>
                <w:sz w:val="20"/>
                <w:szCs w:val="20"/>
              </w:rPr>
              <w:t>Дополнительные комплектующие:</w:t>
            </w:r>
          </w:p>
        </w:tc>
      </w:tr>
      <w:tr w:rsidR="007B3F5A" w:rsidRPr="00B1605A" w:rsidTr="00B1605A">
        <w:trPr>
          <w:trHeight w:val="202"/>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sz w:val="20"/>
                <w:szCs w:val="20"/>
              </w:rPr>
            </w:pPr>
          </w:p>
        </w:tc>
        <w:tc>
          <w:tcPr>
            <w:tcW w:w="2900"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rFonts w:eastAsia="Calibri"/>
                <w:sz w:val="20"/>
                <w:szCs w:val="20"/>
              </w:rPr>
            </w:pPr>
            <w:r w:rsidRPr="00B1605A">
              <w:rPr>
                <w:rFonts w:eastAsia="Calibri"/>
                <w:sz w:val="20"/>
                <w:szCs w:val="20"/>
              </w:rPr>
              <w:t>---</w:t>
            </w:r>
          </w:p>
        </w:tc>
        <w:tc>
          <w:tcPr>
            <w:tcW w:w="623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rFonts w:eastAsia="Calibri"/>
                <w:sz w:val="20"/>
                <w:szCs w:val="20"/>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sz w:val="20"/>
                <w:szCs w:val="20"/>
              </w:rPr>
            </w:pPr>
          </w:p>
        </w:tc>
      </w:tr>
      <w:tr w:rsidR="007B3F5A" w:rsidRPr="00B1605A" w:rsidTr="00B1605A">
        <w:trPr>
          <w:trHeight w:val="202"/>
        </w:trPr>
        <w:tc>
          <w:tcPr>
            <w:tcW w:w="706" w:type="dxa"/>
            <w:vMerge/>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vMerge/>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sz w:val="20"/>
                <w:szCs w:val="20"/>
              </w:rPr>
            </w:pPr>
            <w:r w:rsidRPr="00B1605A">
              <w:rPr>
                <w:rFonts w:eastAsia="Calibri"/>
                <w:sz w:val="20"/>
                <w:szCs w:val="20"/>
              </w:rPr>
              <w:t>8</w:t>
            </w:r>
          </w:p>
        </w:tc>
        <w:tc>
          <w:tcPr>
            <w:tcW w:w="11263" w:type="dxa"/>
            <w:gridSpan w:val="4"/>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i/>
                <w:sz w:val="20"/>
                <w:szCs w:val="20"/>
              </w:rPr>
            </w:pPr>
            <w:r w:rsidRPr="00B1605A">
              <w:rPr>
                <w:i/>
                <w:sz w:val="20"/>
                <w:szCs w:val="20"/>
              </w:rPr>
              <w:t>Расходные материалы:</w:t>
            </w:r>
          </w:p>
        </w:tc>
      </w:tr>
      <w:tr w:rsidR="007B3F5A" w:rsidRPr="00B1605A" w:rsidTr="00B1605A">
        <w:trPr>
          <w:trHeight w:val="202"/>
        </w:trPr>
        <w:tc>
          <w:tcPr>
            <w:tcW w:w="706" w:type="dxa"/>
            <w:tcBorders>
              <w:left w:val="single" w:sz="4" w:space="0" w:color="auto"/>
              <w:right w:val="single" w:sz="4" w:space="0" w:color="auto"/>
            </w:tcBorders>
            <w:vAlign w:val="center"/>
          </w:tcPr>
          <w:p w:rsidR="007B3F5A" w:rsidRPr="00B1605A" w:rsidRDefault="007B3F5A" w:rsidP="007B3F5A">
            <w:pPr>
              <w:jc w:val="center"/>
              <w:rPr>
                <w:rFonts w:eastAsia="Calibri"/>
                <w:b/>
                <w:sz w:val="20"/>
                <w:szCs w:val="20"/>
              </w:rPr>
            </w:pPr>
          </w:p>
        </w:tc>
        <w:tc>
          <w:tcPr>
            <w:tcW w:w="2696" w:type="dxa"/>
            <w:gridSpan w:val="2"/>
            <w:tcBorders>
              <w:left w:val="single" w:sz="4" w:space="0" w:color="auto"/>
              <w:right w:val="single" w:sz="4" w:space="0" w:color="auto"/>
            </w:tcBorders>
            <w:vAlign w:val="center"/>
          </w:tcPr>
          <w:p w:rsidR="007B3F5A" w:rsidRPr="00B1605A" w:rsidRDefault="007B3F5A" w:rsidP="007B3F5A">
            <w:pPr>
              <w:rPr>
                <w:rFonts w:eastAsia="Calibri"/>
                <w:b/>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rFonts w:eastAsia="Calibri"/>
                <w:sz w:val="20"/>
                <w:szCs w:val="20"/>
              </w:rPr>
            </w:pPr>
            <w:r w:rsidRPr="00B1605A">
              <w:rPr>
                <w:rFonts w:eastAsia="Calibri"/>
                <w:sz w:val="20"/>
                <w:szCs w:val="20"/>
              </w:rPr>
              <w:t>9</w:t>
            </w:r>
          </w:p>
        </w:tc>
        <w:tc>
          <w:tcPr>
            <w:tcW w:w="2900" w:type="dxa"/>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sz w:val="20"/>
                <w:szCs w:val="20"/>
              </w:rPr>
            </w:pPr>
            <w:r w:rsidRPr="00B1605A">
              <w:rPr>
                <w:rFonts w:eastAsia="Calibri"/>
                <w:sz w:val="20"/>
                <w:szCs w:val="20"/>
              </w:rPr>
              <w:t>Бумага для регистрации (Z-пачки, 140mm*110mm*144P)</w:t>
            </w:r>
          </w:p>
        </w:tc>
        <w:tc>
          <w:tcPr>
            <w:tcW w:w="6237" w:type="dxa"/>
            <w:tcBorders>
              <w:top w:val="single" w:sz="4" w:space="0" w:color="auto"/>
              <w:left w:val="single" w:sz="4" w:space="0" w:color="auto"/>
              <w:bottom w:val="single" w:sz="4" w:space="0" w:color="auto"/>
              <w:right w:val="single" w:sz="4" w:space="0" w:color="auto"/>
            </w:tcBorders>
          </w:tcPr>
          <w:p w:rsidR="007B3F5A" w:rsidRPr="00B1605A" w:rsidRDefault="007B3F5A" w:rsidP="007B3F5A">
            <w:pPr>
              <w:jc w:val="both"/>
              <w:rPr>
                <w:rFonts w:eastAsia="Calibri"/>
                <w:sz w:val="20"/>
                <w:szCs w:val="20"/>
                <w:lang w:val="kk-KZ"/>
              </w:rPr>
            </w:pPr>
            <w:r w:rsidRPr="00B1605A">
              <w:rPr>
                <w:rFonts w:eastAsia="Calibri"/>
                <w:sz w:val="20"/>
                <w:szCs w:val="20"/>
                <w:lang w:val="kk-KZ"/>
              </w:rPr>
              <w:t>Бумага для распечатки электрокардиограммы.</w:t>
            </w:r>
          </w:p>
          <w:p w:rsidR="007B3F5A" w:rsidRPr="00B1605A" w:rsidRDefault="007B3F5A" w:rsidP="007B3F5A">
            <w:pPr>
              <w:jc w:val="both"/>
              <w:rPr>
                <w:rFonts w:eastAsia="Calibri"/>
                <w:sz w:val="20"/>
                <w:szCs w:val="20"/>
                <w:lang w:val="kk-KZ"/>
              </w:rPr>
            </w:pPr>
            <w:r w:rsidRPr="00B1605A">
              <w:rPr>
                <w:rFonts w:eastAsia="Calibri"/>
                <w:sz w:val="20"/>
                <w:szCs w:val="20"/>
                <w:lang w:val="kk-KZ"/>
              </w:rPr>
              <w:t>Z-пачки, 140mm*110mm*144P</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sz w:val="20"/>
                <w:szCs w:val="20"/>
              </w:rPr>
            </w:pPr>
            <w:r w:rsidRPr="00B1605A">
              <w:rPr>
                <w:sz w:val="20"/>
                <w:szCs w:val="20"/>
              </w:rPr>
              <w:t>1</w:t>
            </w:r>
          </w:p>
        </w:tc>
      </w:tr>
      <w:tr w:rsidR="007B3F5A" w:rsidRPr="00B1605A" w:rsidTr="00B1605A">
        <w:trPr>
          <w:gridAfter w:val="1"/>
          <w:wAfter w:w="490" w:type="dxa"/>
          <w:trHeight w:val="470"/>
        </w:trPr>
        <w:tc>
          <w:tcPr>
            <w:tcW w:w="3148"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sz w:val="20"/>
                <w:szCs w:val="20"/>
              </w:rPr>
            </w:pPr>
            <w:r w:rsidRPr="00B1605A">
              <w:rPr>
                <w:sz w:val="20"/>
                <w:szCs w:val="20"/>
              </w:rPr>
              <w:t>Требования к условиям эксплуатации</w:t>
            </w:r>
          </w:p>
        </w:tc>
        <w:tc>
          <w:tcPr>
            <w:tcW w:w="11594" w:type="dxa"/>
            <w:gridSpan w:val="5"/>
            <w:tcBorders>
              <w:top w:val="single" w:sz="4" w:space="0" w:color="auto"/>
              <w:left w:val="single" w:sz="4" w:space="0" w:color="auto"/>
              <w:bottom w:val="single" w:sz="4" w:space="0" w:color="auto"/>
              <w:right w:val="single" w:sz="4" w:space="0" w:color="auto"/>
            </w:tcBorders>
          </w:tcPr>
          <w:p w:rsidR="007B3F5A" w:rsidRPr="00B1605A" w:rsidRDefault="007B3F5A" w:rsidP="007B3F5A">
            <w:pPr>
              <w:rPr>
                <w:sz w:val="20"/>
                <w:szCs w:val="20"/>
              </w:rPr>
            </w:pPr>
            <w:r w:rsidRPr="00B1605A">
              <w:rPr>
                <w:sz w:val="20"/>
                <w:szCs w:val="20"/>
              </w:rPr>
              <w:t>Эксплуатационные ограничения:</w:t>
            </w:r>
          </w:p>
          <w:p w:rsidR="007B3F5A" w:rsidRPr="00B1605A" w:rsidRDefault="007B3F5A" w:rsidP="007B3F5A">
            <w:pPr>
              <w:pStyle w:val="a5"/>
              <w:numPr>
                <w:ilvl w:val="0"/>
                <w:numId w:val="1"/>
              </w:numPr>
              <w:spacing w:after="0" w:line="240" w:lineRule="auto"/>
              <w:rPr>
                <w:rFonts w:ascii="Times New Roman" w:eastAsia="Times New Roman" w:hAnsi="Times New Roman" w:cs="Times New Roman"/>
                <w:sz w:val="20"/>
                <w:szCs w:val="20"/>
                <w:lang w:eastAsia="ru-RU"/>
              </w:rPr>
            </w:pPr>
            <w:r w:rsidRPr="00B1605A">
              <w:rPr>
                <w:rFonts w:ascii="Times New Roman" w:eastAsia="Times New Roman" w:hAnsi="Times New Roman" w:cs="Times New Roman"/>
                <w:sz w:val="20"/>
                <w:szCs w:val="20"/>
                <w:lang w:eastAsia="ru-RU"/>
              </w:rPr>
              <w:t xml:space="preserve">Температура от +5 до +41 °C (от +4 до +104 °F) </w:t>
            </w:r>
          </w:p>
          <w:p w:rsidR="007B3F5A" w:rsidRPr="00B1605A" w:rsidRDefault="007B3F5A" w:rsidP="007B3F5A">
            <w:pPr>
              <w:pStyle w:val="a5"/>
              <w:numPr>
                <w:ilvl w:val="0"/>
                <w:numId w:val="1"/>
              </w:numPr>
              <w:spacing w:after="0" w:line="240" w:lineRule="auto"/>
              <w:rPr>
                <w:rFonts w:ascii="Times New Roman" w:eastAsia="Times New Roman" w:hAnsi="Times New Roman" w:cs="Times New Roman"/>
                <w:sz w:val="20"/>
                <w:szCs w:val="20"/>
                <w:lang w:eastAsia="ru-RU"/>
              </w:rPr>
            </w:pPr>
            <w:r w:rsidRPr="00B1605A">
              <w:rPr>
                <w:rFonts w:ascii="Times New Roman" w:eastAsia="Times New Roman" w:hAnsi="Times New Roman" w:cs="Times New Roman"/>
                <w:sz w:val="20"/>
                <w:szCs w:val="20"/>
                <w:lang w:eastAsia="ru-RU"/>
              </w:rPr>
              <w:t>Относительная влажность:</w:t>
            </w:r>
            <w:r w:rsidRPr="00B1605A">
              <w:rPr>
                <w:rFonts w:ascii="Times New Roman" w:hAnsi="Times New Roman" w:cs="Times New Roman"/>
                <w:sz w:val="20"/>
                <w:szCs w:val="20"/>
              </w:rPr>
              <w:t xml:space="preserve"> </w:t>
            </w:r>
            <w:r w:rsidRPr="00B1605A">
              <w:rPr>
                <w:rFonts w:ascii="Times New Roman" w:eastAsia="Times New Roman" w:hAnsi="Times New Roman" w:cs="Times New Roman"/>
                <w:sz w:val="20"/>
                <w:szCs w:val="20"/>
                <w:lang w:eastAsia="ru-RU"/>
              </w:rPr>
              <w:t>25—80 % без конденсации</w:t>
            </w:r>
          </w:p>
          <w:p w:rsidR="007B3F5A" w:rsidRPr="00B1605A" w:rsidRDefault="007B3F5A" w:rsidP="007B3F5A">
            <w:pPr>
              <w:pStyle w:val="a5"/>
              <w:numPr>
                <w:ilvl w:val="0"/>
                <w:numId w:val="1"/>
              </w:numPr>
              <w:spacing w:after="0" w:line="240" w:lineRule="auto"/>
              <w:rPr>
                <w:rFonts w:ascii="Times New Roman" w:eastAsia="Times New Roman" w:hAnsi="Times New Roman" w:cs="Times New Roman"/>
                <w:sz w:val="20"/>
                <w:szCs w:val="20"/>
                <w:lang w:eastAsia="ru-RU"/>
              </w:rPr>
            </w:pPr>
            <w:r w:rsidRPr="00B1605A">
              <w:rPr>
                <w:rFonts w:ascii="Times New Roman" w:eastAsia="Times New Roman" w:hAnsi="Times New Roman" w:cs="Times New Roman"/>
                <w:sz w:val="20"/>
                <w:szCs w:val="20"/>
                <w:lang w:eastAsia="ru-RU"/>
              </w:rPr>
              <w:t>Атмосферное давление:</w:t>
            </w:r>
            <w:r w:rsidRPr="00B1605A">
              <w:rPr>
                <w:rFonts w:ascii="Times New Roman" w:hAnsi="Times New Roman" w:cs="Times New Roman"/>
                <w:sz w:val="20"/>
                <w:szCs w:val="20"/>
              </w:rPr>
              <w:t xml:space="preserve"> </w:t>
            </w:r>
            <w:r w:rsidRPr="00B1605A">
              <w:rPr>
                <w:rFonts w:ascii="Times New Roman" w:eastAsia="Times New Roman" w:hAnsi="Times New Roman" w:cs="Times New Roman"/>
                <w:sz w:val="20"/>
                <w:szCs w:val="20"/>
                <w:lang w:eastAsia="ru-RU"/>
              </w:rPr>
              <w:t xml:space="preserve">860—1060 </w:t>
            </w:r>
            <w:proofErr w:type="spellStart"/>
            <w:r w:rsidRPr="00B1605A">
              <w:rPr>
                <w:rFonts w:ascii="Times New Roman" w:eastAsia="Times New Roman" w:hAnsi="Times New Roman" w:cs="Times New Roman"/>
                <w:sz w:val="20"/>
                <w:szCs w:val="20"/>
                <w:lang w:eastAsia="ru-RU"/>
              </w:rPr>
              <w:t>гПа</w:t>
            </w:r>
            <w:proofErr w:type="spellEnd"/>
          </w:p>
        </w:tc>
      </w:tr>
      <w:tr w:rsidR="007B3F5A" w:rsidRPr="00B1605A" w:rsidTr="00B1605A">
        <w:trPr>
          <w:gridAfter w:val="1"/>
          <w:wAfter w:w="490" w:type="dxa"/>
          <w:trHeight w:val="470"/>
        </w:trPr>
        <w:tc>
          <w:tcPr>
            <w:tcW w:w="3148" w:type="dxa"/>
            <w:gridSpan w:val="2"/>
            <w:tcBorders>
              <w:top w:val="single" w:sz="4" w:space="0" w:color="auto"/>
              <w:left w:val="single" w:sz="4" w:space="0" w:color="auto"/>
              <w:bottom w:val="single" w:sz="4" w:space="0" w:color="auto"/>
              <w:right w:val="single" w:sz="4" w:space="0" w:color="auto"/>
            </w:tcBorders>
          </w:tcPr>
          <w:p w:rsidR="007B3F5A" w:rsidRPr="00B1605A" w:rsidRDefault="007B3F5A" w:rsidP="007B3F5A">
            <w:pPr>
              <w:rPr>
                <w:i/>
                <w:sz w:val="20"/>
                <w:szCs w:val="20"/>
              </w:rPr>
            </w:pPr>
            <w:r w:rsidRPr="00B1605A">
              <w:rPr>
                <w:b/>
                <w:sz w:val="20"/>
                <w:szCs w:val="20"/>
              </w:rPr>
              <w:t>Условия осуществления поставки</w:t>
            </w:r>
            <w:r w:rsidRPr="00B1605A">
              <w:rPr>
                <w:b/>
                <w:sz w:val="20"/>
                <w:szCs w:val="20"/>
              </w:rPr>
              <w:br/>
              <w:t>медицинской техники</w:t>
            </w:r>
            <w:r w:rsidRPr="00B1605A">
              <w:rPr>
                <w:sz w:val="20"/>
                <w:szCs w:val="20"/>
              </w:rPr>
              <w:t xml:space="preserve"> (в соответствии с</w:t>
            </w:r>
            <w:r w:rsidRPr="00B1605A">
              <w:rPr>
                <w:sz w:val="20"/>
                <w:szCs w:val="20"/>
              </w:rPr>
              <w:br/>
              <w:t>ИНКОТЕРМС 2010)</w:t>
            </w:r>
          </w:p>
        </w:tc>
        <w:tc>
          <w:tcPr>
            <w:tcW w:w="11594" w:type="dxa"/>
            <w:gridSpan w:val="5"/>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pStyle w:val="2"/>
              <w:rPr>
                <w:rFonts w:ascii="Times New Roman" w:hAnsi="Times New Roman"/>
                <w:sz w:val="20"/>
                <w:szCs w:val="20"/>
              </w:rPr>
            </w:pPr>
            <w:r w:rsidRPr="00B1605A">
              <w:rPr>
                <w:rFonts w:ascii="Times New Roman" w:hAnsi="Times New Roman"/>
                <w:sz w:val="20"/>
                <w:szCs w:val="20"/>
                <w:lang w:val="en-US"/>
              </w:rPr>
              <w:t>DDP</w:t>
            </w:r>
            <w:r w:rsidRPr="00B1605A">
              <w:rPr>
                <w:rFonts w:ascii="Times New Roman" w:hAnsi="Times New Roman"/>
                <w:sz w:val="20"/>
                <w:szCs w:val="20"/>
              </w:rPr>
              <w:t xml:space="preserve"> пункт назначения: РГП на ПХВ «Республиканский клинический госпиталь для инвалидов Отечественной войны» МЗ РК.</w:t>
            </w:r>
            <w:proofErr w:type="gramStart"/>
            <w:r w:rsidRPr="00B1605A">
              <w:rPr>
                <w:rFonts w:ascii="Times New Roman" w:hAnsi="Times New Roman"/>
                <w:sz w:val="20"/>
                <w:szCs w:val="20"/>
              </w:rPr>
              <w:t xml:space="preserve">,  </w:t>
            </w:r>
            <w:r w:rsidRPr="00B1605A">
              <w:rPr>
                <w:rFonts w:ascii="Times New Roman" w:eastAsia="Calibri" w:hAnsi="Times New Roman"/>
                <w:sz w:val="20"/>
                <w:szCs w:val="20"/>
              </w:rPr>
              <w:t>г</w:t>
            </w:r>
            <w:proofErr w:type="gramEnd"/>
            <w:r w:rsidRPr="00B1605A">
              <w:rPr>
                <w:rFonts w:ascii="Times New Roman" w:eastAsia="Calibri" w:hAnsi="Times New Roman"/>
                <w:sz w:val="20"/>
                <w:szCs w:val="20"/>
              </w:rPr>
              <w:t xml:space="preserve">. Алматы, ул. </w:t>
            </w:r>
            <w:proofErr w:type="spellStart"/>
            <w:r w:rsidRPr="00B1605A">
              <w:rPr>
                <w:rFonts w:ascii="Times New Roman" w:eastAsia="Calibri" w:hAnsi="Times New Roman"/>
                <w:sz w:val="20"/>
                <w:szCs w:val="20"/>
              </w:rPr>
              <w:t>А.Кекилбайулы</w:t>
            </w:r>
            <w:proofErr w:type="spellEnd"/>
            <w:r w:rsidRPr="00B1605A">
              <w:rPr>
                <w:rFonts w:ascii="Times New Roman" w:eastAsia="Calibri" w:hAnsi="Times New Roman"/>
                <w:sz w:val="20"/>
                <w:szCs w:val="20"/>
              </w:rPr>
              <w:t>, 129 «А»</w:t>
            </w:r>
          </w:p>
          <w:p w:rsidR="007B3F5A" w:rsidRPr="00B1605A" w:rsidRDefault="007B3F5A" w:rsidP="007B3F5A">
            <w:pPr>
              <w:jc w:val="center"/>
              <w:rPr>
                <w:sz w:val="20"/>
                <w:szCs w:val="20"/>
              </w:rPr>
            </w:pPr>
          </w:p>
        </w:tc>
      </w:tr>
      <w:tr w:rsidR="007B3F5A" w:rsidRPr="00B1605A" w:rsidTr="00B1605A">
        <w:trPr>
          <w:gridAfter w:val="1"/>
          <w:wAfter w:w="490" w:type="dxa"/>
          <w:trHeight w:val="470"/>
        </w:trPr>
        <w:tc>
          <w:tcPr>
            <w:tcW w:w="3148" w:type="dxa"/>
            <w:gridSpan w:val="2"/>
            <w:tcBorders>
              <w:top w:val="single" w:sz="4" w:space="0" w:color="auto"/>
              <w:left w:val="single" w:sz="4" w:space="0" w:color="auto"/>
              <w:bottom w:val="single" w:sz="4" w:space="0" w:color="auto"/>
              <w:right w:val="single" w:sz="4" w:space="0" w:color="auto"/>
            </w:tcBorders>
          </w:tcPr>
          <w:p w:rsidR="007B3F5A" w:rsidRPr="00B1605A" w:rsidRDefault="007B3F5A" w:rsidP="007B3F5A">
            <w:pPr>
              <w:rPr>
                <w:b/>
                <w:sz w:val="20"/>
                <w:szCs w:val="20"/>
              </w:rPr>
            </w:pPr>
            <w:r w:rsidRPr="00B1605A">
              <w:rPr>
                <w:b/>
                <w:sz w:val="20"/>
                <w:szCs w:val="20"/>
              </w:rPr>
              <w:t>Срок поставки медицинской техники и</w:t>
            </w:r>
            <w:r w:rsidRPr="00B1605A">
              <w:rPr>
                <w:b/>
                <w:sz w:val="20"/>
                <w:szCs w:val="20"/>
              </w:rPr>
              <w:br/>
              <w:t>место дислокации</w:t>
            </w:r>
          </w:p>
        </w:tc>
        <w:tc>
          <w:tcPr>
            <w:tcW w:w="11594" w:type="dxa"/>
            <w:gridSpan w:val="5"/>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jc w:val="center"/>
              <w:rPr>
                <w:sz w:val="20"/>
                <w:szCs w:val="20"/>
              </w:rPr>
            </w:pPr>
            <w:r w:rsidRPr="00B1605A">
              <w:rPr>
                <w:sz w:val="20"/>
                <w:szCs w:val="20"/>
              </w:rPr>
              <w:t>после заключения договора  в течение 15 календарных дней.</w:t>
            </w:r>
          </w:p>
        </w:tc>
      </w:tr>
      <w:tr w:rsidR="007B3F5A" w:rsidRPr="00B1605A" w:rsidTr="00B1605A">
        <w:trPr>
          <w:gridAfter w:val="1"/>
          <w:wAfter w:w="490" w:type="dxa"/>
          <w:trHeight w:val="470"/>
        </w:trPr>
        <w:tc>
          <w:tcPr>
            <w:tcW w:w="3148" w:type="dxa"/>
            <w:gridSpan w:val="2"/>
            <w:tcBorders>
              <w:top w:val="single" w:sz="4" w:space="0" w:color="auto"/>
              <w:left w:val="single" w:sz="4" w:space="0" w:color="auto"/>
              <w:bottom w:val="single" w:sz="4" w:space="0" w:color="auto"/>
              <w:right w:val="single" w:sz="4" w:space="0" w:color="auto"/>
            </w:tcBorders>
            <w:vAlign w:val="center"/>
          </w:tcPr>
          <w:p w:rsidR="007B3F5A" w:rsidRPr="00B1605A" w:rsidRDefault="007B3F5A" w:rsidP="007B3F5A">
            <w:pPr>
              <w:rPr>
                <w:sz w:val="20"/>
                <w:szCs w:val="20"/>
              </w:rPr>
            </w:pPr>
            <w:r w:rsidRPr="00B1605A">
              <w:rPr>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1594" w:type="dxa"/>
            <w:gridSpan w:val="5"/>
            <w:tcBorders>
              <w:top w:val="single" w:sz="4" w:space="0" w:color="auto"/>
              <w:left w:val="single" w:sz="4" w:space="0" w:color="auto"/>
              <w:bottom w:val="single" w:sz="4" w:space="0" w:color="auto"/>
              <w:right w:val="single" w:sz="4" w:space="0" w:color="auto"/>
            </w:tcBorders>
          </w:tcPr>
          <w:p w:rsidR="007B3F5A" w:rsidRPr="00B1605A" w:rsidRDefault="007B3F5A" w:rsidP="007B3F5A">
            <w:pPr>
              <w:rPr>
                <w:rFonts w:eastAsia="Calibri"/>
                <w:sz w:val="20"/>
                <w:szCs w:val="20"/>
                <w:shd w:val="clear" w:color="auto" w:fill="FFFFFF"/>
              </w:rPr>
            </w:pPr>
            <w:r w:rsidRPr="00B1605A">
              <w:rPr>
                <w:rFonts w:eastAsia="Calibri"/>
                <w:sz w:val="20"/>
                <w:szCs w:val="20"/>
                <w:shd w:val="clear" w:color="auto" w:fill="FFFFFF"/>
              </w:rPr>
              <w:t>Гарантийное сервисное обслуживание МТ не менее 37 месяцев с момента ввода техники в эксплуатацию.</w:t>
            </w:r>
          </w:p>
          <w:p w:rsidR="007B3F5A" w:rsidRPr="00B1605A" w:rsidRDefault="007B3F5A" w:rsidP="007B3F5A">
            <w:pPr>
              <w:rPr>
                <w:rFonts w:eastAsia="Calibri"/>
                <w:sz w:val="20"/>
                <w:szCs w:val="20"/>
                <w:shd w:val="clear" w:color="auto" w:fill="FFFFFF"/>
              </w:rPr>
            </w:pPr>
            <w:r w:rsidRPr="00B1605A">
              <w:rPr>
                <w:rFonts w:eastAsia="Calibri"/>
                <w:sz w:val="20"/>
                <w:szCs w:val="20"/>
                <w:shd w:val="clear" w:color="auto" w:fill="FFFFFF"/>
              </w:rPr>
              <w:t xml:space="preserve"> Плановое техническое обслуживание должно проводиться не реже чем 1 раз в квартал.</w:t>
            </w:r>
          </w:p>
          <w:p w:rsidR="007B3F5A" w:rsidRPr="00B1605A" w:rsidRDefault="007B3F5A" w:rsidP="007B3F5A">
            <w:pPr>
              <w:rPr>
                <w:rFonts w:eastAsia="Calibri"/>
                <w:sz w:val="20"/>
                <w:szCs w:val="20"/>
                <w:shd w:val="clear" w:color="auto" w:fill="FFFFFF"/>
              </w:rPr>
            </w:pPr>
            <w:r w:rsidRPr="00B1605A">
              <w:rPr>
                <w:rFonts w:eastAsia="Calibri"/>
                <w:sz w:val="20"/>
                <w:szCs w:val="20"/>
                <w:shd w:val="clear" w:color="auto" w:fill="FFFFFF"/>
              </w:rPr>
              <w:t>Работы по техническому обслуживанию выполняются в соответствии с требованиями эксплуатационной документации и должны включать в себя:</w:t>
            </w:r>
          </w:p>
          <w:p w:rsidR="007B3F5A" w:rsidRPr="00B1605A" w:rsidRDefault="007B3F5A" w:rsidP="007B3F5A">
            <w:pPr>
              <w:rPr>
                <w:rFonts w:eastAsia="Calibri"/>
                <w:sz w:val="20"/>
                <w:szCs w:val="20"/>
                <w:shd w:val="clear" w:color="auto" w:fill="FFFFFF"/>
              </w:rPr>
            </w:pPr>
            <w:r w:rsidRPr="00B1605A">
              <w:rPr>
                <w:rFonts w:eastAsia="Calibri"/>
                <w:sz w:val="20"/>
                <w:szCs w:val="20"/>
                <w:shd w:val="clear" w:color="auto" w:fill="FFFFFF"/>
              </w:rPr>
              <w:t>- замене или восстановлении отдельных частей МТ;</w:t>
            </w:r>
          </w:p>
          <w:p w:rsidR="007B3F5A" w:rsidRPr="00B1605A" w:rsidRDefault="007B3F5A" w:rsidP="007B3F5A">
            <w:pPr>
              <w:rPr>
                <w:rFonts w:eastAsia="Calibri"/>
                <w:sz w:val="20"/>
                <w:szCs w:val="20"/>
                <w:shd w:val="clear" w:color="auto" w:fill="FFFFFF"/>
              </w:rPr>
            </w:pPr>
            <w:r w:rsidRPr="00B1605A">
              <w:rPr>
                <w:rFonts w:eastAsia="Calibri"/>
                <w:sz w:val="20"/>
                <w:szCs w:val="20"/>
                <w:shd w:val="clear" w:color="auto" w:fill="FFFFFF"/>
              </w:rPr>
              <w:t>- настройку и регулировку изделия; специфические для данного изделия работы и т.п.;</w:t>
            </w:r>
          </w:p>
          <w:p w:rsidR="007B3F5A" w:rsidRPr="00B1605A" w:rsidRDefault="007B3F5A" w:rsidP="007B3F5A">
            <w:pPr>
              <w:rPr>
                <w:rFonts w:eastAsia="Calibri"/>
                <w:sz w:val="20"/>
                <w:szCs w:val="20"/>
                <w:shd w:val="clear" w:color="auto" w:fill="FFFFFF"/>
              </w:rPr>
            </w:pPr>
            <w:r w:rsidRPr="00B1605A">
              <w:rPr>
                <w:rFonts w:eastAsia="Calibri"/>
                <w:sz w:val="20"/>
                <w:szCs w:val="20"/>
                <w:shd w:val="clear" w:color="auto" w:fill="FFFFFF"/>
              </w:rPr>
              <w:t>- чистку, смазку и при необходимости переборку основных механизмов и узлов;</w:t>
            </w:r>
          </w:p>
          <w:p w:rsidR="007B3F5A" w:rsidRPr="00B1605A" w:rsidRDefault="007B3F5A" w:rsidP="007B3F5A">
            <w:pPr>
              <w:rPr>
                <w:rFonts w:eastAsia="Calibri"/>
                <w:sz w:val="20"/>
                <w:szCs w:val="20"/>
                <w:shd w:val="clear" w:color="auto" w:fill="FFFFFF"/>
              </w:rPr>
            </w:pPr>
            <w:r w:rsidRPr="00B1605A">
              <w:rPr>
                <w:rFonts w:eastAsia="Calibri"/>
                <w:sz w:val="20"/>
                <w:szCs w:val="20"/>
                <w:shd w:val="clear" w:color="auto" w:fill="FFFFFF"/>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B1605A">
              <w:rPr>
                <w:rFonts w:eastAsia="Calibri"/>
                <w:sz w:val="20"/>
                <w:szCs w:val="20"/>
                <w:shd w:val="clear" w:color="auto" w:fill="FFFFFF"/>
              </w:rPr>
              <w:t>блочно</w:t>
            </w:r>
            <w:proofErr w:type="spellEnd"/>
            <w:r w:rsidRPr="00B1605A">
              <w:rPr>
                <w:rFonts w:eastAsia="Calibri"/>
                <w:sz w:val="20"/>
                <w:szCs w:val="20"/>
                <w:shd w:val="clear" w:color="auto" w:fill="FFFFFF"/>
              </w:rPr>
              <w:t>-узловой разборкой);</w:t>
            </w:r>
          </w:p>
          <w:p w:rsidR="007B3F5A" w:rsidRPr="00B1605A" w:rsidRDefault="007B3F5A" w:rsidP="007B3F5A">
            <w:pPr>
              <w:rPr>
                <w:sz w:val="20"/>
                <w:szCs w:val="20"/>
              </w:rPr>
            </w:pPr>
            <w:r w:rsidRPr="00B1605A">
              <w:rPr>
                <w:rFonts w:eastAsia="Calibri"/>
                <w:sz w:val="20"/>
                <w:szCs w:val="20"/>
                <w:shd w:val="clear" w:color="auto" w:fill="FFFFFF"/>
              </w:rPr>
              <w:t>- иные указанные в эксплуатационной документации операции, специфические для конкретного типа изделий</w:t>
            </w:r>
          </w:p>
        </w:tc>
      </w:tr>
    </w:tbl>
    <w:p w:rsidR="007B3F5A" w:rsidRPr="00B1605A" w:rsidRDefault="007B3F5A" w:rsidP="007B3F5A">
      <w:pPr>
        <w:shd w:val="clear" w:color="auto" w:fill="FFFFFF"/>
        <w:jc w:val="center"/>
        <w:textAlignment w:val="baseline"/>
        <w:rPr>
          <w:sz w:val="20"/>
          <w:szCs w:val="20"/>
        </w:rPr>
      </w:pPr>
    </w:p>
    <w:p w:rsidR="007B3F5A" w:rsidRPr="00B1605A" w:rsidRDefault="007B3F5A" w:rsidP="007B3F5A">
      <w:pPr>
        <w:shd w:val="clear" w:color="auto" w:fill="FFFFFF"/>
        <w:jc w:val="center"/>
        <w:textAlignment w:val="baseline"/>
        <w:rPr>
          <w:sz w:val="20"/>
          <w:szCs w:val="20"/>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44"/>
        <w:gridCol w:w="709"/>
        <w:gridCol w:w="3685"/>
        <w:gridCol w:w="4678"/>
        <w:gridCol w:w="1417"/>
      </w:tblGrid>
      <w:tr w:rsidR="00F24C4E" w:rsidRPr="00B1605A" w:rsidTr="00FA1E1B">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24C4E" w:rsidRPr="00B1605A" w:rsidRDefault="00F24C4E" w:rsidP="00635764">
            <w:pPr>
              <w:ind w:left="-108"/>
              <w:jc w:val="center"/>
              <w:rPr>
                <w:b/>
                <w:sz w:val="20"/>
                <w:szCs w:val="20"/>
              </w:rPr>
            </w:pPr>
            <w:r w:rsidRPr="00B1605A">
              <w:rPr>
                <w:b/>
                <w:sz w:val="20"/>
                <w:szCs w:val="20"/>
              </w:rPr>
              <w:t>№ п/п</w:t>
            </w:r>
          </w:p>
        </w:tc>
        <w:tc>
          <w:tcPr>
            <w:tcW w:w="354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24C4E" w:rsidRPr="00B1605A" w:rsidRDefault="00F24C4E" w:rsidP="00635764">
            <w:pPr>
              <w:tabs>
                <w:tab w:val="left" w:pos="450"/>
              </w:tabs>
              <w:jc w:val="center"/>
              <w:rPr>
                <w:b/>
                <w:sz w:val="20"/>
                <w:szCs w:val="20"/>
              </w:rPr>
            </w:pPr>
            <w:r w:rsidRPr="00B1605A">
              <w:rPr>
                <w:b/>
                <w:sz w:val="20"/>
                <w:szCs w:val="20"/>
              </w:rPr>
              <w:t>Критерии</w:t>
            </w:r>
          </w:p>
        </w:tc>
        <w:tc>
          <w:tcPr>
            <w:tcW w:w="10489"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F24C4E" w:rsidRPr="00B1605A" w:rsidRDefault="00F24C4E" w:rsidP="00635764">
            <w:pPr>
              <w:tabs>
                <w:tab w:val="left" w:pos="450"/>
              </w:tabs>
              <w:jc w:val="center"/>
              <w:rPr>
                <w:b/>
                <w:sz w:val="20"/>
                <w:szCs w:val="20"/>
              </w:rPr>
            </w:pPr>
            <w:r w:rsidRPr="00B1605A">
              <w:rPr>
                <w:b/>
                <w:sz w:val="20"/>
                <w:szCs w:val="20"/>
              </w:rPr>
              <w:t>Описание</w:t>
            </w:r>
          </w:p>
        </w:tc>
      </w:tr>
      <w:tr w:rsidR="00F24C4E" w:rsidRPr="00B1605A" w:rsidTr="00FA1E1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F24C4E" w:rsidRPr="00B1605A" w:rsidRDefault="00F24C4E" w:rsidP="00635764">
            <w:pPr>
              <w:tabs>
                <w:tab w:val="left" w:pos="450"/>
              </w:tabs>
              <w:jc w:val="center"/>
              <w:rPr>
                <w:b/>
                <w:sz w:val="20"/>
                <w:szCs w:val="20"/>
              </w:rPr>
            </w:pPr>
            <w:r w:rsidRPr="00B1605A">
              <w:rPr>
                <w:b/>
                <w:sz w:val="20"/>
                <w:szCs w:val="2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rsidR="00F24C4E" w:rsidRPr="00B1605A" w:rsidRDefault="00F24C4E" w:rsidP="00635764">
            <w:pPr>
              <w:tabs>
                <w:tab w:val="left" w:pos="450"/>
              </w:tabs>
              <w:ind w:right="-108"/>
              <w:rPr>
                <w:b/>
                <w:sz w:val="20"/>
                <w:szCs w:val="20"/>
              </w:rPr>
            </w:pPr>
            <w:r w:rsidRPr="00B1605A">
              <w:rPr>
                <w:b/>
                <w:sz w:val="20"/>
                <w:szCs w:val="20"/>
              </w:rPr>
              <w:t>Наименование медицинской техники (далее – МТ)</w:t>
            </w:r>
          </w:p>
          <w:p w:rsidR="00F24C4E" w:rsidRPr="00B1605A" w:rsidRDefault="00F24C4E" w:rsidP="00635764">
            <w:pPr>
              <w:tabs>
                <w:tab w:val="left" w:pos="450"/>
              </w:tabs>
              <w:ind w:right="-108"/>
              <w:rPr>
                <w:b/>
                <w:i/>
                <w:sz w:val="20"/>
                <w:szCs w:val="20"/>
              </w:rPr>
            </w:pPr>
            <w:r w:rsidRPr="00B1605A">
              <w:rPr>
                <w:i/>
                <w:sz w:val="20"/>
                <w:szCs w:val="20"/>
              </w:rPr>
              <w:t>(в соответствии с государственным реестром МТ  с указанием модели, наименования производителя, страны)</w:t>
            </w:r>
          </w:p>
        </w:tc>
        <w:tc>
          <w:tcPr>
            <w:tcW w:w="10489" w:type="dxa"/>
            <w:gridSpan w:val="4"/>
            <w:tcBorders>
              <w:top w:val="single" w:sz="4" w:space="0" w:color="auto"/>
              <w:left w:val="single" w:sz="4" w:space="0" w:color="auto"/>
              <w:bottom w:val="single" w:sz="4" w:space="0" w:color="auto"/>
              <w:right w:val="single" w:sz="4" w:space="0" w:color="auto"/>
            </w:tcBorders>
          </w:tcPr>
          <w:p w:rsidR="00F24C4E" w:rsidRPr="00B1605A" w:rsidRDefault="00F24C4E" w:rsidP="00B1605A">
            <w:pPr>
              <w:pStyle w:val="a5"/>
              <w:widowControl w:val="0"/>
              <w:numPr>
                <w:ilvl w:val="0"/>
                <w:numId w:val="4"/>
              </w:numPr>
              <w:autoSpaceDE w:val="0"/>
              <w:autoSpaceDN w:val="0"/>
              <w:adjustRightInd w:val="0"/>
              <w:spacing w:before="30"/>
              <w:rPr>
                <w:rFonts w:ascii="Times New Roman" w:hAnsi="Times New Roman" w:cs="Times New Roman"/>
                <w:b/>
                <w:sz w:val="20"/>
                <w:szCs w:val="20"/>
              </w:rPr>
            </w:pPr>
            <w:r w:rsidRPr="00B1605A">
              <w:rPr>
                <w:rFonts w:ascii="Times New Roman" w:hAnsi="Times New Roman" w:cs="Times New Roman"/>
                <w:b/>
                <w:bCs/>
                <w:color w:val="000000"/>
                <w:sz w:val="20"/>
                <w:szCs w:val="20"/>
              </w:rPr>
              <w:t xml:space="preserve">Стоматологическая установка   в комплекте </w:t>
            </w:r>
            <w:r w:rsidR="008A10C9" w:rsidRPr="00B1605A">
              <w:rPr>
                <w:rFonts w:ascii="Times New Roman" w:hAnsi="Times New Roman" w:cs="Times New Roman"/>
                <w:b/>
                <w:bCs/>
                <w:color w:val="000000"/>
                <w:sz w:val="20"/>
                <w:szCs w:val="20"/>
              </w:rPr>
              <w:t>для вызрослых</w:t>
            </w:r>
          </w:p>
        </w:tc>
      </w:tr>
      <w:tr w:rsidR="00F24C4E" w:rsidRPr="00B1605A" w:rsidTr="00FA1E1B">
        <w:trPr>
          <w:trHeight w:val="611"/>
        </w:trPr>
        <w:tc>
          <w:tcPr>
            <w:tcW w:w="709" w:type="dxa"/>
            <w:vMerge w:val="restart"/>
            <w:tcBorders>
              <w:left w:val="single" w:sz="4" w:space="0" w:color="auto"/>
              <w:right w:val="single" w:sz="4" w:space="0" w:color="auto"/>
            </w:tcBorders>
            <w:vAlign w:val="center"/>
            <w:hideMark/>
          </w:tcPr>
          <w:p w:rsidR="00F24C4E" w:rsidRPr="00B1605A" w:rsidRDefault="00F24C4E" w:rsidP="00635764">
            <w:pPr>
              <w:jc w:val="center"/>
              <w:rPr>
                <w:b/>
                <w:sz w:val="20"/>
                <w:szCs w:val="20"/>
              </w:rPr>
            </w:pPr>
            <w:r w:rsidRPr="00B1605A">
              <w:rPr>
                <w:b/>
                <w:sz w:val="20"/>
                <w:szCs w:val="20"/>
              </w:rPr>
              <w:lastRenderedPageBreak/>
              <w:t>2</w:t>
            </w:r>
          </w:p>
        </w:tc>
        <w:tc>
          <w:tcPr>
            <w:tcW w:w="3544" w:type="dxa"/>
            <w:vMerge w:val="restart"/>
            <w:tcBorders>
              <w:left w:val="single" w:sz="4" w:space="0" w:color="auto"/>
              <w:right w:val="single" w:sz="4" w:space="0" w:color="auto"/>
            </w:tcBorders>
            <w:vAlign w:val="center"/>
            <w:hideMark/>
          </w:tcPr>
          <w:p w:rsidR="00F24C4E" w:rsidRPr="00B1605A" w:rsidRDefault="00F24C4E" w:rsidP="00635764">
            <w:pPr>
              <w:ind w:right="-108"/>
              <w:rPr>
                <w:b/>
                <w:sz w:val="20"/>
                <w:szCs w:val="20"/>
              </w:rPr>
            </w:pPr>
            <w:r w:rsidRPr="00B1605A">
              <w:rPr>
                <w:b/>
                <w:sz w:val="20"/>
                <w:szCs w:val="20"/>
              </w:rPr>
              <w:t>Требования к комплектации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F24C4E" w:rsidRPr="00B1605A" w:rsidRDefault="00F24C4E" w:rsidP="00635764">
            <w:pPr>
              <w:jc w:val="center"/>
              <w:rPr>
                <w:i/>
                <w:sz w:val="20"/>
                <w:szCs w:val="20"/>
              </w:rPr>
            </w:pPr>
            <w:r w:rsidRPr="00B1605A">
              <w:rPr>
                <w:i/>
                <w:sz w:val="20"/>
                <w:szCs w:val="20"/>
              </w:rPr>
              <w:t>№</w:t>
            </w:r>
          </w:p>
          <w:p w:rsidR="00F24C4E" w:rsidRPr="00B1605A" w:rsidRDefault="00F24C4E" w:rsidP="00635764">
            <w:pPr>
              <w:jc w:val="center"/>
              <w:rPr>
                <w:i/>
                <w:sz w:val="20"/>
                <w:szCs w:val="20"/>
              </w:rPr>
            </w:pPr>
            <w:r w:rsidRPr="00B1605A">
              <w:rPr>
                <w:i/>
                <w:sz w:val="20"/>
                <w:szCs w:val="20"/>
              </w:rPr>
              <w:t>п/п</w:t>
            </w:r>
          </w:p>
        </w:tc>
        <w:tc>
          <w:tcPr>
            <w:tcW w:w="3685" w:type="dxa"/>
            <w:tcBorders>
              <w:top w:val="single" w:sz="4" w:space="0" w:color="auto"/>
              <w:left w:val="single" w:sz="4" w:space="0" w:color="auto"/>
              <w:bottom w:val="single" w:sz="4" w:space="0" w:color="auto"/>
              <w:right w:val="single" w:sz="4" w:space="0" w:color="auto"/>
            </w:tcBorders>
            <w:vAlign w:val="center"/>
            <w:hideMark/>
          </w:tcPr>
          <w:p w:rsidR="00F24C4E" w:rsidRPr="00B1605A" w:rsidRDefault="00F24C4E" w:rsidP="00635764">
            <w:pPr>
              <w:ind w:left="-97" w:right="-86"/>
              <w:jc w:val="center"/>
              <w:rPr>
                <w:i/>
                <w:sz w:val="20"/>
                <w:szCs w:val="20"/>
              </w:rPr>
            </w:pPr>
            <w:r w:rsidRPr="00B1605A">
              <w:rPr>
                <w:i/>
                <w:sz w:val="20"/>
                <w:szCs w:val="20"/>
              </w:rPr>
              <w:t xml:space="preserve">Наименование комплектующего к МТ </w:t>
            </w:r>
          </w:p>
          <w:p w:rsidR="00F24C4E" w:rsidRPr="00B1605A" w:rsidRDefault="00F24C4E" w:rsidP="00635764">
            <w:pPr>
              <w:ind w:left="-97" w:right="-86"/>
              <w:jc w:val="center"/>
              <w:rPr>
                <w:i/>
                <w:sz w:val="20"/>
                <w:szCs w:val="20"/>
              </w:rPr>
            </w:pPr>
            <w:r w:rsidRPr="00B1605A">
              <w:rPr>
                <w:i/>
                <w:sz w:val="20"/>
                <w:szCs w:val="20"/>
              </w:rPr>
              <w:t>(в соответствии с государственным реестром МТ )</w:t>
            </w:r>
          </w:p>
        </w:tc>
        <w:tc>
          <w:tcPr>
            <w:tcW w:w="4678" w:type="dxa"/>
            <w:tcBorders>
              <w:top w:val="single" w:sz="4" w:space="0" w:color="auto"/>
              <w:left w:val="single" w:sz="4" w:space="0" w:color="auto"/>
              <w:bottom w:val="single" w:sz="4" w:space="0" w:color="auto"/>
              <w:right w:val="single" w:sz="4" w:space="0" w:color="auto"/>
            </w:tcBorders>
            <w:vAlign w:val="center"/>
            <w:hideMark/>
          </w:tcPr>
          <w:p w:rsidR="00F24C4E" w:rsidRPr="00B1605A" w:rsidRDefault="00F24C4E" w:rsidP="00635764">
            <w:pPr>
              <w:ind w:left="-97" w:right="-86"/>
              <w:jc w:val="center"/>
              <w:rPr>
                <w:i/>
                <w:sz w:val="20"/>
                <w:szCs w:val="20"/>
              </w:rPr>
            </w:pPr>
            <w:r w:rsidRPr="00B1605A">
              <w:rPr>
                <w:i/>
                <w:sz w:val="20"/>
                <w:szCs w:val="20"/>
              </w:rPr>
              <w:t>Краткая техническая характеристика комплектующего к МТ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F24C4E" w:rsidRPr="00B1605A" w:rsidRDefault="00F24C4E" w:rsidP="00635764">
            <w:pPr>
              <w:ind w:left="-97" w:right="-86"/>
              <w:jc w:val="center"/>
              <w:rPr>
                <w:i/>
                <w:sz w:val="20"/>
                <w:szCs w:val="20"/>
              </w:rPr>
            </w:pPr>
            <w:r w:rsidRPr="00B1605A">
              <w:rPr>
                <w:i/>
                <w:sz w:val="20"/>
                <w:szCs w:val="20"/>
              </w:rPr>
              <w:t>Требуемое количество</w:t>
            </w:r>
          </w:p>
          <w:p w:rsidR="00F24C4E" w:rsidRPr="00B1605A" w:rsidRDefault="00F24C4E" w:rsidP="00635764">
            <w:pPr>
              <w:ind w:left="-97" w:right="-86"/>
              <w:jc w:val="center"/>
              <w:rPr>
                <w:i/>
                <w:sz w:val="20"/>
                <w:szCs w:val="20"/>
              </w:rPr>
            </w:pPr>
            <w:r w:rsidRPr="00B1605A">
              <w:rPr>
                <w:i/>
                <w:sz w:val="20"/>
                <w:szCs w:val="20"/>
              </w:rPr>
              <w:t>(с указанием единицы измерения)</w:t>
            </w:r>
          </w:p>
        </w:tc>
      </w:tr>
      <w:tr w:rsidR="00F24C4E" w:rsidRPr="00B1605A" w:rsidTr="00FA1E1B">
        <w:trPr>
          <w:trHeight w:val="141"/>
        </w:trPr>
        <w:tc>
          <w:tcPr>
            <w:tcW w:w="709" w:type="dxa"/>
            <w:vMerge/>
            <w:tcBorders>
              <w:left w:val="single" w:sz="4" w:space="0" w:color="auto"/>
              <w:right w:val="single" w:sz="4" w:space="0" w:color="auto"/>
            </w:tcBorders>
            <w:vAlign w:val="center"/>
            <w:hideMark/>
          </w:tcPr>
          <w:p w:rsidR="00F24C4E" w:rsidRPr="00B1605A" w:rsidRDefault="00F24C4E" w:rsidP="00635764">
            <w:pPr>
              <w:jc w:val="center"/>
              <w:rPr>
                <w:b/>
                <w:sz w:val="20"/>
                <w:szCs w:val="20"/>
              </w:rPr>
            </w:pPr>
          </w:p>
        </w:tc>
        <w:tc>
          <w:tcPr>
            <w:tcW w:w="3544" w:type="dxa"/>
            <w:vMerge/>
            <w:tcBorders>
              <w:left w:val="single" w:sz="4" w:space="0" w:color="auto"/>
              <w:right w:val="single" w:sz="4" w:space="0" w:color="auto"/>
            </w:tcBorders>
            <w:vAlign w:val="center"/>
            <w:hideMark/>
          </w:tcPr>
          <w:p w:rsidR="00F24C4E" w:rsidRPr="00B1605A" w:rsidRDefault="00F24C4E" w:rsidP="00635764">
            <w:pPr>
              <w:ind w:right="-108"/>
              <w:rPr>
                <w:b/>
                <w:sz w:val="20"/>
                <w:szCs w:val="20"/>
              </w:rPr>
            </w:pPr>
          </w:p>
        </w:tc>
        <w:tc>
          <w:tcPr>
            <w:tcW w:w="10489" w:type="dxa"/>
            <w:gridSpan w:val="4"/>
            <w:tcBorders>
              <w:top w:val="single" w:sz="4" w:space="0" w:color="auto"/>
              <w:left w:val="single" w:sz="4" w:space="0" w:color="auto"/>
              <w:bottom w:val="single" w:sz="4" w:space="0" w:color="auto"/>
              <w:right w:val="single" w:sz="4" w:space="0" w:color="auto"/>
            </w:tcBorders>
            <w:hideMark/>
          </w:tcPr>
          <w:p w:rsidR="00F24C4E" w:rsidRPr="00B1605A" w:rsidRDefault="00F24C4E" w:rsidP="00635764">
            <w:pPr>
              <w:rPr>
                <w:i/>
                <w:sz w:val="20"/>
                <w:szCs w:val="20"/>
              </w:rPr>
            </w:pPr>
            <w:r w:rsidRPr="00B1605A">
              <w:rPr>
                <w:i/>
                <w:sz w:val="20"/>
                <w:szCs w:val="20"/>
              </w:rPr>
              <w:t>Основные комплектующие</w:t>
            </w:r>
          </w:p>
        </w:tc>
      </w:tr>
      <w:tr w:rsidR="00E024FF" w:rsidRPr="00B1605A" w:rsidTr="00FA1E1B">
        <w:trPr>
          <w:gridAfter w:val="3"/>
          <w:wAfter w:w="9780" w:type="dxa"/>
          <w:trHeight w:val="141"/>
        </w:trPr>
        <w:tc>
          <w:tcPr>
            <w:tcW w:w="709" w:type="dxa"/>
            <w:vMerge/>
            <w:tcBorders>
              <w:left w:val="single" w:sz="4" w:space="0" w:color="auto"/>
              <w:right w:val="single" w:sz="4" w:space="0" w:color="auto"/>
            </w:tcBorders>
            <w:vAlign w:val="center"/>
          </w:tcPr>
          <w:p w:rsidR="00E024FF" w:rsidRPr="00B1605A" w:rsidRDefault="00E024FF" w:rsidP="00635764">
            <w:pPr>
              <w:jc w:val="center"/>
              <w:rPr>
                <w:b/>
                <w:sz w:val="20"/>
                <w:szCs w:val="20"/>
              </w:rPr>
            </w:pPr>
          </w:p>
        </w:tc>
        <w:tc>
          <w:tcPr>
            <w:tcW w:w="3544" w:type="dxa"/>
            <w:vMerge/>
            <w:tcBorders>
              <w:left w:val="single" w:sz="4" w:space="0" w:color="auto"/>
              <w:right w:val="single" w:sz="4" w:space="0" w:color="auto"/>
            </w:tcBorders>
            <w:vAlign w:val="center"/>
          </w:tcPr>
          <w:p w:rsidR="00E024FF" w:rsidRPr="00B1605A" w:rsidRDefault="00E024FF" w:rsidP="00635764">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24FF" w:rsidRPr="00B1605A" w:rsidRDefault="00E024FF" w:rsidP="00635764">
            <w:pPr>
              <w:jc w:val="center"/>
              <w:rPr>
                <w:sz w:val="20"/>
                <w:szCs w:val="20"/>
                <w:highlight w:val="yellow"/>
              </w:rPr>
            </w:pPr>
          </w:p>
        </w:tc>
      </w:tr>
      <w:tr w:rsidR="000B091B" w:rsidRPr="00B1605A" w:rsidTr="00FA1E1B">
        <w:trPr>
          <w:trHeight w:val="442"/>
        </w:trPr>
        <w:tc>
          <w:tcPr>
            <w:tcW w:w="709" w:type="dxa"/>
            <w:vMerge/>
            <w:tcBorders>
              <w:left w:val="single" w:sz="4" w:space="0" w:color="auto"/>
              <w:right w:val="single" w:sz="4" w:space="0" w:color="auto"/>
            </w:tcBorders>
            <w:vAlign w:val="center"/>
            <w:hideMark/>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hideMark/>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top w:val="single" w:sz="4" w:space="0" w:color="000000"/>
              <w:left w:val="single" w:sz="4" w:space="0" w:color="000000"/>
              <w:bottom w:val="single" w:sz="4" w:space="0" w:color="000000"/>
            </w:tcBorders>
          </w:tcPr>
          <w:p w:rsidR="000B091B" w:rsidRPr="00B1605A" w:rsidRDefault="000B091B" w:rsidP="00E024FF">
            <w:pPr>
              <w:snapToGrid w:val="0"/>
              <w:rPr>
                <w:rFonts w:eastAsia="Arial Unicode MS"/>
                <w:sz w:val="20"/>
                <w:szCs w:val="20"/>
                <w:lang w:val="en-US"/>
              </w:rPr>
            </w:pPr>
            <w:r w:rsidRPr="00B1605A">
              <w:rPr>
                <w:rFonts w:eastAsia="Arial Unicode MS"/>
                <w:sz w:val="20"/>
                <w:szCs w:val="20"/>
              </w:rPr>
              <w:t xml:space="preserve"> - С</w:t>
            </w:r>
            <w:proofErr w:type="spellStart"/>
            <w:r w:rsidRPr="00B1605A">
              <w:rPr>
                <w:rFonts w:eastAsia="Arial Unicode MS"/>
                <w:sz w:val="20"/>
                <w:szCs w:val="20"/>
                <w:lang w:val="en-US"/>
              </w:rPr>
              <w:t>томатологическое</w:t>
            </w:r>
            <w:proofErr w:type="spellEnd"/>
            <w:r w:rsidRPr="00B1605A">
              <w:rPr>
                <w:rFonts w:eastAsia="Arial Unicode MS"/>
                <w:sz w:val="20"/>
                <w:szCs w:val="20"/>
                <w:lang w:val="en-US"/>
              </w:rPr>
              <w:t xml:space="preserve"> </w:t>
            </w:r>
            <w:proofErr w:type="spellStart"/>
            <w:r w:rsidRPr="00B1605A">
              <w:rPr>
                <w:rFonts w:eastAsia="Arial Unicode MS"/>
                <w:sz w:val="20"/>
                <w:szCs w:val="20"/>
                <w:lang w:val="en-US"/>
              </w:rPr>
              <w:t>кресло</w:t>
            </w:r>
            <w:proofErr w:type="spellEnd"/>
            <w:r w:rsidRPr="00B1605A">
              <w:rPr>
                <w:rFonts w:eastAsia="Arial Unicode MS"/>
                <w:sz w:val="20"/>
                <w:szCs w:val="20"/>
                <w:lang w:val="en-US"/>
              </w:rPr>
              <w:t xml:space="preserve"> </w:t>
            </w:r>
            <w:r w:rsidRPr="00B1605A">
              <w:rPr>
                <w:rFonts w:eastAsia="Arial Unicode MS"/>
                <w:sz w:val="20"/>
                <w:szCs w:val="20"/>
              </w:rPr>
              <w:t>кожа 100%</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top w:val="single" w:sz="4" w:space="0" w:color="000000"/>
              <w:left w:val="single" w:sz="4" w:space="0" w:color="000000"/>
              <w:bottom w:val="single" w:sz="4" w:space="0" w:color="000000"/>
            </w:tcBorders>
          </w:tcPr>
          <w:p w:rsidR="000B091B" w:rsidRPr="00B1605A" w:rsidRDefault="000B091B" w:rsidP="00E024FF">
            <w:pPr>
              <w:snapToGrid w:val="0"/>
              <w:rPr>
                <w:rFonts w:eastAsia="Arial Unicode MS"/>
                <w:sz w:val="20"/>
                <w:szCs w:val="20"/>
              </w:rPr>
            </w:pPr>
            <w:r w:rsidRPr="00B1605A">
              <w:rPr>
                <w:rFonts w:eastAsia="Arial Unicode MS"/>
                <w:sz w:val="20"/>
                <w:szCs w:val="20"/>
              </w:rPr>
              <w:t xml:space="preserve">            электромеханическое со съемным поворотным подлокотником</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hideMark/>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hideMark/>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top w:val="single" w:sz="4" w:space="0" w:color="000000"/>
              <w:left w:val="single" w:sz="4" w:space="0" w:color="000000"/>
              <w:bottom w:val="single" w:sz="4" w:space="0" w:color="000000"/>
            </w:tcBorders>
          </w:tcPr>
          <w:p w:rsidR="000B091B" w:rsidRPr="00B1605A" w:rsidRDefault="000B091B" w:rsidP="00E024FF">
            <w:pPr>
              <w:snapToGrid w:val="0"/>
              <w:rPr>
                <w:rFonts w:eastAsia="Arial Unicode MS"/>
                <w:sz w:val="20"/>
                <w:szCs w:val="20"/>
              </w:rPr>
            </w:pPr>
            <w:r w:rsidRPr="00B1605A">
              <w:rPr>
                <w:rFonts w:eastAsia="Arial Unicode MS"/>
                <w:sz w:val="20"/>
                <w:szCs w:val="20"/>
              </w:rPr>
              <w:t xml:space="preserve">            подголовник артикуляционный подвижный</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gridAfter w:val="4"/>
          <w:wAfter w:w="10489" w:type="dxa"/>
          <w:trHeight w:val="276"/>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snapToGrid w:val="0"/>
              <w:rPr>
                <w:rFonts w:eastAsia="Arial Unicode MS"/>
                <w:sz w:val="20"/>
                <w:szCs w:val="20"/>
              </w:rPr>
            </w:pPr>
            <w:r w:rsidRPr="00B1605A">
              <w:rPr>
                <w:rFonts w:eastAsia="Arial Unicode MS"/>
                <w:sz w:val="20"/>
                <w:szCs w:val="20"/>
              </w:rPr>
              <w:t xml:space="preserve">            блок плевательницы с </w:t>
            </w:r>
            <w:proofErr w:type="gramStart"/>
            <w:r w:rsidRPr="00B1605A">
              <w:rPr>
                <w:rFonts w:eastAsia="Arial Unicode MS"/>
                <w:sz w:val="20"/>
                <w:szCs w:val="20"/>
              </w:rPr>
              <w:t>бестеневым  светильником</w:t>
            </w:r>
            <w:proofErr w:type="gramEnd"/>
            <w:r w:rsidRPr="00B1605A">
              <w:rPr>
                <w:rFonts w:eastAsia="Arial Unicode MS"/>
                <w:sz w:val="20"/>
                <w:szCs w:val="20"/>
              </w:rPr>
              <w:t xml:space="preserve"> на сбалансированном</w:t>
            </w:r>
          </w:p>
          <w:p w:rsidR="000B091B" w:rsidRPr="00B1605A" w:rsidRDefault="000B091B" w:rsidP="00E024FF">
            <w:pPr>
              <w:snapToGrid w:val="0"/>
              <w:rPr>
                <w:rFonts w:eastAsia="Arial Unicode MS"/>
                <w:sz w:val="20"/>
                <w:szCs w:val="20"/>
              </w:rPr>
            </w:pPr>
            <w:r w:rsidRPr="00B1605A">
              <w:rPr>
                <w:rFonts w:eastAsia="Arial Unicode MS"/>
                <w:sz w:val="20"/>
                <w:szCs w:val="20"/>
              </w:rPr>
              <w:t xml:space="preserve">            пантографе с пневматическим фиксатором для перемещения в трех </w:t>
            </w:r>
          </w:p>
          <w:p w:rsidR="000B091B" w:rsidRPr="00B1605A" w:rsidRDefault="000B091B" w:rsidP="00E024FF">
            <w:pPr>
              <w:snapToGrid w:val="0"/>
              <w:rPr>
                <w:rFonts w:eastAsia="Arial Unicode MS"/>
                <w:sz w:val="20"/>
                <w:szCs w:val="20"/>
              </w:rPr>
            </w:pPr>
            <w:r w:rsidRPr="00B1605A">
              <w:rPr>
                <w:rFonts w:eastAsia="Arial Unicode MS"/>
                <w:sz w:val="20"/>
                <w:szCs w:val="20"/>
              </w:rPr>
              <w:t xml:space="preserve">            плоскостях</w:t>
            </w:r>
          </w:p>
          <w:p w:rsidR="000B091B" w:rsidRPr="00B1605A" w:rsidRDefault="000B091B" w:rsidP="00E024FF">
            <w:pPr>
              <w:snapToGrid w:val="0"/>
              <w:rPr>
                <w:rFonts w:eastAsia="Arial Unicode M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top w:val="single" w:sz="4" w:space="0" w:color="000000"/>
              <w:left w:val="single" w:sz="4" w:space="0" w:color="000000"/>
              <w:bottom w:val="single" w:sz="4" w:space="0" w:color="000000"/>
            </w:tcBorders>
          </w:tcPr>
          <w:p w:rsidR="000B091B" w:rsidRPr="00B1605A" w:rsidRDefault="000B091B" w:rsidP="00E024FF">
            <w:pPr>
              <w:snapToGrid w:val="0"/>
              <w:rPr>
                <w:rFonts w:eastAsia="Arial Unicode MS"/>
                <w:sz w:val="20"/>
                <w:szCs w:val="20"/>
              </w:rPr>
            </w:pPr>
            <w:r w:rsidRPr="00B1605A">
              <w:rPr>
                <w:rFonts w:eastAsia="Arial Unicode MS"/>
                <w:sz w:val="20"/>
                <w:szCs w:val="20"/>
              </w:rPr>
              <w:t xml:space="preserve">            керамическая поворотная  плевательница омываемая</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top w:val="single" w:sz="4" w:space="0" w:color="000000"/>
              <w:left w:val="single" w:sz="4" w:space="0" w:color="000000"/>
              <w:bottom w:val="single" w:sz="4" w:space="0" w:color="000000"/>
            </w:tcBorders>
          </w:tcPr>
          <w:p w:rsidR="000B091B" w:rsidRPr="00B1605A" w:rsidRDefault="000B091B" w:rsidP="00E024FF">
            <w:pPr>
              <w:snapToGrid w:val="0"/>
              <w:rPr>
                <w:rFonts w:eastAsia="Arial Unicode MS"/>
                <w:sz w:val="20"/>
                <w:szCs w:val="20"/>
              </w:rPr>
            </w:pPr>
            <w:r w:rsidRPr="00B1605A">
              <w:rPr>
                <w:rFonts w:eastAsia="Arial Unicode MS"/>
                <w:sz w:val="20"/>
                <w:szCs w:val="20"/>
              </w:rPr>
              <w:t xml:space="preserve">            блок </w:t>
            </w:r>
            <w:proofErr w:type="spellStart"/>
            <w:r w:rsidRPr="00B1605A">
              <w:rPr>
                <w:rFonts w:eastAsia="Arial Unicode MS"/>
                <w:sz w:val="20"/>
                <w:szCs w:val="20"/>
              </w:rPr>
              <w:t>инстументального</w:t>
            </w:r>
            <w:proofErr w:type="spellEnd"/>
            <w:r w:rsidRPr="00B1605A">
              <w:rPr>
                <w:rFonts w:eastAsia="Arial Unicode MS"/>
                <w:sz w:val="20"/>
                <w:szCs w:val="20"/>
              </w:rPr>
              <w:t xml:space="preserve"> столика с нижней подачей</w:t>
            </w:r>
            <w:r w:rsidRPr="00B1605A">
              <w:rPr>
                <w:sz w:val="20"/>
                <w:szCs w:val="20"/>
              </w:rPr>
              <w:t xml:space="preserve"> </w:t>
            </w:r>
            <w:r w:rsidRPr="00B1605A">
              <w:rPr>
                <w:rFonts w:eastAsia="Arial Unicode MS"/>
                <w:sz w:val="20"/>
                <w:szCs w:val="20"/>
              </w:rPr>
              <w:t xml:space="preserve">на </w:t>
            </w:r>
            <w:proofErr w:type="spellStart"/>
            <w:r w:rsidRPr="00B1605A">
              <w:rPr>
                <w:rFonts w:eastAsia="Arial Unicode MS"/>
                <w:sz w:val="20"/>
                <w:szCs w:val="20"/>
              </w:rPr>
              <w:t>понтагрфическом</w:t>
            </w:r>
            <w:proofErr w:type="spellEnd"/>
          </w:p>
          <w:p w:rsidR="000B091B" w:rsidRPr="00B1605A" w:rsidRDefault="000B091B" w:rsidP="00E024FF">
            <w:pPr>
              <w:snapToGrid w:val="0"/>
              <w:rPr>
                <w:rFonts w:eastAsia="Arial Unicode MS"/>
                <w:sz w:val="20"/>
                <w:szCs w:val="20"/>
              </w:rPr>
            </w:pPr>
            <w:r w:rsidRPr="00B1605A">
              <w:rPr>
                <w:rFonts w:eastAsia="Arial Unicode MS"/>
                <w:sz w:val="20"/>
                <w:szCs w:val="20"/>
              </w:rPr>
              <w:t xml:space="preserve">            плече</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snapToGrid w:val="0"/>
              <w:rPr>
                <w:rFonts w:eastAsia="Arial Unicode MS"/>
                <w:sz w:val="20"/>
                <w:szCs w:val="20"/>
              </w:rPr>
            </w:pPr>
            <w:r w:rsidRPr="00B1605A">
              <w:rPr>
                <w:rFonts w:eastAsia="Arial Unicode MS"/>
                <w:sz w:val="20"/>
                <w:szCs w:val="20"/>
              </w:rPr>
              <w:t xml:space="preserve">            три пневматических модуля с подводом </w:t>
            </w:r>
            <w:proofErr w:type="spellStart"/>
            <w:r w:rsidRPr="00B1605A">
              <w:rPr>
                <w:rFonts w:eastAsia="Arial Unicode MS"/>
                <w:sz w:val="20"/>
                <w:szCs w:val="20"/>
              </w:rPr>
              <w:t>полиуритановых</w:t>
            </w:r>
            <w:proofErr w:type="spellEnd"/>
            <w:r w:rsidRPr="00B1605A">
              <w:rPr>
                <w:rFonts w:eastAsia="Arial Unicode MS"/>
                <w:sz w:val="20"/>
                <w:szCs w:val="20"/>
              </w:rPr>
              <w:t xml:space="preserve"> шлангов</w:t>
            </w:r>
          </w:p>
          <w:p w:rsidR="000B091B" w:rsidRPr="00B1605A" w:rsidRDefault="000B091B" w:rsidP="00E024FF">
            <w:pPr>
              <w:snapToGrid w:val="0"/>
              <w:rPr>
                <w:rFonts w:eastAsia="Arial Unicode MS"/>
                <w:sz w:val="20"/>
                <w:szCs w:val="20"/>
              </w:rPr>
            </w:pPr>
            <w:r w:rsidRPr="00B1605A">
              <w:rPr>
                <w:rFonts w:eastAsia="Arial Unicode MS"/>
                <w:sz w:val="20"/>
                <w:szCs w:val="20"/>
              </w:rPr>
              <w:t xml:space="preserve">            </w:t>
            </w:r>
            <w:r w:rsidR="00A94EEC" w:rsidRPr="00B1605A">
              <w:rPr>
                <w:rFonts w:eastAsia="Arial Unicode MS"/>
                <w:sz w:val="20"/>
                <w:szCs w:val="20"/>
              </w:rPr>
              <w:t xml:space="preserve">типа </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rPr>
                <w:rFonts w:eastAsia="Arial Unicode MS"/>
                <w:sz w:val="20"/>
                <w:szCs w:val="20"/>
              </w:rPr>
            </w:pPr>
            <w:r w:rsidRPr="00B1605A">
              <w:rPr>
                <w:rFonts w:eastAsia="Arial Unicode MS"/>
                <w:sz w:val="20"/>
                <w:szCs w:val="20"/>
              </w:rPr>
              <w:t xml:space="preserve">            с четвертым запасным гнездом</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snapToGrid w:val="0"/>
              <w:rPr>
                <w:rFonts w:eastAsia="Arial Unicode MS"/>
                <w:sz w:val="20"/>
                <w:szCs w:val="20"/>
              </w:rPr>
            </w:pPr>
            <w:r w:rsidRPr="00B1605A">
              <w:rPr>
                <w:rFonts w:eastAsia="Arial Unicode MS"/>
                <w:sz w:val="20"/>
                <w:szCs w:val="20"/>
              </w:rPr>
              <w:t xml:space="preserve">            </w:t>
            </w:r>
            <w:proofErr w:type="spellStart"/>
            <w:r w:rsidRPr="00B1605A">
              <w:rPr>
                <w:rFonts w:eastAsia="Arial Unicode MS"/>
                <w:sz w:val="20"/>
                <w:szCs w:val="20"/>
              </w:rPr>
              <w:t>трехфункциональный</w:t>
            </w:r>
            <w:proofErr w:type="spellEnd"/>
            <w:r w:rsidRPr="00B1605A">
              <w:rPr>
                <w:rFonts w:eastAsia="Arial Unicode MS"/>
                <w:sz w:val="20"/>
                <w:szCs w:val="20"/>
              </w:rPr>
              <w:t xml:space="preserve"> водо-воздушный пистолет</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rPr>
                <w:rFonts w:eastAsia="Arial Unicode MS"/>
                <w:sz w:val="20"/>
                <w:szCs w:val="20"/>
              </w:rPr>
            </w:pPr>
            <w:r w:rsidRPr="00B1605A">
              <w:rPr>
                <w:rFonts w:eastAsia="Arial Unicode MS"/>
                <w:sz w:val="20"/>
                <w:szCs w:val="20"/>
              </w:rPr>
              <w:t xml:space="preserve">            встроенный </w:t>
            </w:r>
            <w:proofErr w:type="gramStart"/>
            <w:r w:rsidRPr="00B1605A">
              <w:rPr>
                <w:rFonts w:eastAsia="Arial Unicode MS"/>
                <w:sz w:val="20"/>
                <w:szCs w:val="20"/>
              </w:rPr>
              <w:t>манометр(</w:t>
            </w:r>
            <w:proofErr w:type="gramEnd"/>
            <w:r w:rsidRPr="00B1605A">
              <w:rPr>
                <w:rFonts w:eastAsia="Arial Unicode MS"/>
                <w:sz w:val="20"/>
                <w:szCs w:val="20"/>
              </w:rPr>
              <w:t>в столике) для контроля давления воздуха,</w:t>
            </w:r>
          </w:p>
          <w:p w:rsidR="000B091B" w:rsidRPr="00B1605A" w:rsidRDefault="000B091B" w:rsidP="00E024FF">
            <w:pPr>
              <w:rPr>
                <w:rFonts w:eastAsia="Arial Unicode MS"/>
                <w:sz w:val="20"/>
                <w:szCs w:val="20"/>
              </w:rPr>
            </w:pPr>
            <w:r w:rsidRPr="00B1605A">
              <w:rPr>
                <w:rFonts w:eastAsia="Arial Unicode MS"/>
                <w:sz w:val="20"/>
                <w:szCs w:val="20"/>
              </w:rPr>
              <w:t xml:space="preserve">            подаваемого на наконечники</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snapToGrid w:val="0"/>
              <w:rPr>
                <w:rFonts w:eastAsia="Arial Unicode MS"/>
                <w:sz w:val="20"/>
                <w:szCs w:val="20"/>
              </w:rPr>
            </w:pPr>
            <w:r w:rsidRPr="00B1605A">
              <w:rPr>
                <w:rFonts w:eastAsia="Arial Unicode MS"/>
                <w:sz w:val="20"/>
                <w:szCs w:val="20"/>
              </w:rPr>
              <w:t xml:space="preserve">            </w:t>
            </w:r>
            <w:proofErr w:type="spellStart"/>
            <w:r w:rsidRPr="00B1605A">
              <w:rPr>
                <w:rFonts w:eastAsia="Arial Unicode MS"/>
                <w:sz w:val="20"/>
                <w:szCs w:val="20"/>
              </w:rPr>
              <w:t>негатоскоп</w:t>
            </w:r>
            <w:proofErr w:type="spellEnd"/>
            <w:r w:rsidRPr="00B1605A">
              <w:rPr>
                <w:rFonts w:eastAsia="Arial Unicode MS"/>
                <w:sz w:val="20"/>
                <w:szCs w:val="20"/>
              </w:rPr>
              <w:t xml:space="preserve"> </w:t>
            </w:r>
          </w:p>
          <w:p w:rsidR="000B091B" w:rsidRPr="00B1605A" w:rsidRDefault="000B091B" w:rsidP="00E024FF">
            <w:pPr>
              <w:snapToGrid w:val="0"/>
              <w:rPr>
                <w:rFonts w:eastAsia="Arial Unicode M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rPr>
                <w:rFonts w:eastAsia="Arial Unicode MS"/>
                <w:sz w:val="20"/>
                <w:szCs w:val="20"/>
              </w:rPr>
            </w:pPr>
            <w:r w:rsidRPr="00B1605A">
              <w:rPr>
                <w:rFonts w:eastAsia="Arial Unicode MS"/>
                <w:sz w:val="20"/>
                <w:szCs w:val="20"/>
              </w:rPr>
              <w:t xml:space="preserve">            управление креслом с пульта управления на столике</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rPr>
                <w:rFonts w:eastAsia="Arial Unicode MS"/>
                <w:sz w:val="20"/>
                <w:szCs w:val="20"/>
              </w:rPr>
            </w:pPr>
            <w:r w:rsidRPr="00B1605A">
              <w:rPr>
                <w:rFonts w:eastAsia="Arial Unicode MS"/>
                <w:sz w:val="20"/>
                <w:szCs w:val="20"/>
              </w:rPr>
              <w:t xml:space="preserve">            программирование кресла в трех позициях</w:t>
            </w:r>
          </w:p>
          <w:p w:rsidR="000B091B" w:rsidRPr="00B1605A" w:rsidRDefault="000B091B" w:rsidP="00E024FF">
            <w:pPr>
              <w:rPr>
                <w:rFonts w:eastAsia="Arial Unicode MS"/>
                <w:sz w:val="20"/>
                <w:szCs w:val="20"/>
              </w:rPr>
            </w:pPr>
            <w:r w:rsidRPr="00B1605A">
              <w:rPr>
                <w:rFonts w:eastAsia="Arial Unicode MS"/>
                <w:sz w:val="20"/>
                <w:szCs w:val="20"/>
              </w:rPr>
              <w:t xml:space="preserve">           система чистой воды (бутыль для дистиллированной воды)</w:t>
            </w:r>
          </w:p>
          <w:p w:rsidR="000B091B" w:rsidRPr="00B1605A" w:rsidRDefault="000B091B" w:rsidP="00E024FF">
            <w:pPr>
              <w:rPr>
                <w:rFonts w:eastAsia="Arial Unicode MS"/>
                <w:sz w:val="20"/>
                <w:szCs w:val="20"/>
              </w:rPr>
            </w:pPr>
            <w:r w:rsidRPr="00B1605A">
              <w:rPr>
                <w:rFonts w:eastAsia="Arial Unicode MS"/>
                <w:sz w:val="20"/>
                <w:szCs w:val="20"/>
              </w:rPr>
              <w:t xml:space="preserve">          система программирования </w:t>
            </w:r>
            <w:proofErr w:type="spellStart"/>
            <w:r w:rsidRPr="00B1605A">
              <w:rPr>
                <w:rFonts w:eastAsia="Arial Unicode MS"/>
                <w:sz w:val="20"/>
                <w:szCs w:val="20"/>
              </w:rPr>
              <w:t>омыва</w:t>
            </w:r>
            <w:proofErr w:type="spellEnd"/>
            <w:r w:rsidRPr="00B1605A">
              <w:rPr>
                <w:rFonts w:eastAsia="Arial Unicode MS"/>
                <w:sz w:val="20"/>
                <w:szCs w:val="20"/>
              </w:rPr>
              <w:t xml:space="preserve"> плевательницы и наполнения стакана </w:t>
            </w:r>
          </w:p>
          <w:p w:rsidR="000B091B" w:rsidRPr="00B1605A" w:rsidRDefault="000B091B" w:rsidP="00E024FF">
            <w:pPr>
              <w:rPr>
                <w:rFonts w:eastAsia="Arial Unicode MS"/>
                <w:sz w:val="20"/>
                <w:szCs w:val="20"/>
              </w:rPr>
            </w:pPr>
            <w:r w:rsidRPr="00B1605A">
              <w:rPr>
                <w:rFonts w:eastAsia="Arial Unicode MS"/>
                <w:sz w:val="20"/>
                <w:szCs w:val="20"/>
              </w:rPr>
              <w:t>система подогрева воды</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rPr>
                <w:rFonts w:eastAsia="Arial Unicode MS"/>
                <w:sz w:val="20"/>
                <w:szCs w:val="20"/>
              </w:rPr>
            </w:pPr>
            <w:r w:rsidRPr="00B1605A">
              <w:rPr>
                <w:rFonts w:eastAsia="Arial Unicode MS"/>
                <w:sz w:val="20"/>
                <w:szCs w:val="20"/>
              </w:rPr>
              <w:t xml:space="preserve">            </w:t>
            </w:r>
            <w:proofErr w:type="gramStart"/>
            <w:r w:rsidRPr="00B1605A">
              <w:rPr>
                <w:rFonts w:eastAsia="Arial Unicode MS"/>
                <w:sz w:val="20"/>
                <w:szCs w:val="20"/>
              </w:rPr>
              <w:t>система  автоматического</w:t>
            </w:r>
            <w:proofErr w:type="gramEnd"/>
            <w:r w:rsidRPr="00B1605A">
              <w:rPr>
                <w:rFonts w:eastAsia="Arial Unicode MS"/>
                <w:sz w:val="20"/>
                <w:szCs w:val="20"/>
              </w:rPr>
              <w:t xml:space="preserve"> возврата в исходное положение </w:t>
            </w:r>
          </w:p>
          <w:p w:rsidR="000B091B" w:rsidRPr="00B1605A" w:rsidRDefault="000B091B" w:rsidP="00E024FF">
            <w:pPr>
              <w:rPr>
                <w:rFonts w:eastAsia="Arial Unicode MS"/>
                <w:sz w:val="20"/>
                <w:szCs w:val="20"/>
              </w:rPr>
            </w:pPr>
            <w:r w:rsidRPr="00B1605A">
              <w:rPr>
                <w:rFonts w:eastAsia="Arial Unicode MS"/>
                <w:sz w:val="20"/>
                <w:szCs w:val="20"/>
              </w:rPr>
              <w:t xml:space="preserve">           система подогрева воды (тент)</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lang w:val="en-US"/>
              </w:rPr>
            </w:pPr>
          </w:p>
        </w:tc>
        <w:tc>
          <w:tcPr>
            <w:tcW w:w="8363" w:type="dxa"/>
            <w:gridSpan w:val="2"/>
            <w:tcBorders>
              <w:left w:val="single" w:sz="4" w:space="0" w:color="000000"/>
              <w:bottom w:val="single" w:sz="4" w:space="0" w:color="000000"/>
            </w:tcBorders>
          </w:tcPr>
          <w:p w:rsidR="000B091B" w:rsidRPr="00B1605A" w:rsidRDefault="000B091B" w:rsidP="00E024FF">
            <w:pPr>
              <w:rPr>
                <w:rFonts w:eastAsia="Arial Unicode MS"/>
                <w:sz w:val="20"/>
                <w:szCs w:val="20"/>
              </w:rPr>
            </w:pPr>
            <w:r w:rsidRPr="00B1605A">
              <w:rPr>
                <w:rFonts w:eastAsia="Arial Unicode MS"/>
                <w:sz w:val="20"/>
                <w:szCs w:val="20"/>
              </w:rPr>
              <w:t xml:space="preserve">            управление креслом джойстиком (ножное)</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rPr>
                <w:rFonts w:eastAsia="Arial Unicode MS"/>
                <w:sz w:val="20"/>
                <w:szCs w:val="20"/>
              </w:rPr>
            </w:pPr>
            <w:r w:rsidRPr="00B1605A">
              <w:rPr>
                <w:rFonts w:eastAsia="Arial Unicode MS"/>
                <w:sz w:val="20"/>
                <w:szCs w:val="20"/>
              </w:rPr>
              <w:t xml:space="preserve">            пульт ассистента подвижный и имеет:  </w:t>
            </w:r>
          </w:p>
          <w:p w:rsidR="000B091B" w:rsidRPr="00B1605A" w:rsidRDefault="000B091B" w:rsidP="00E024FF">
            <w:pPr>
              <w:rPr>
                <w:rFonts w:eastAsia="Arial Unicode MS"/>
                <w:sz w:val="20"/>
                <w:szCs w:val="20"/>
              </w:rPr>
            </w:pPr>
            <w:r w:rsidRPr="00B1605A">
              <w:rPr>
                <w:rFonts w:eastAsia="Arial Unicode MS"/>
                <w:sz w:val="20"/>
                <w:szCs w:val="20"/>
              </w:rPr>
              <w:t xml:space="preserve">           пылесос, </w:t>
            </w:r>
            <w:proofErr w:type="spellStart"/>
            <w:proofErr w:type="gramStart"/>
            <w:r w:rsidRPr="00B1605A">
              <w:rPr>
                <w:rFonts w:eastAsia="Arial Unicode MS"/>
                <w:sz w:val="20"/>
                <w:szCs w:val="20"/>
              </w:rPr>
              <w:t>слюноотсос</w:t>
            </w:r>
            <w:proofErr w:type="spellEnd"/>
            <w:r w:rsidRPr="00B1605A">
              <w:rPr>
                <w:rFonts w:eastAsia="Arial Unicode MS"/>
                <w:sz w:val="20"/>
                <w:szCs w:val="20"/>
              </w:rPr>
              <w:t>,  пистолет</w:t>
            </w:r>
            <w:proofErr w:type="gramEnd"/>
            <w:r w:rsidRPr="00B1605A">
              <w:rPr>
                <w:rFonts w:eastAsia="Arial Unicode MS"/>
                <w:sz w:val="20"/>
                <w:szCs w:val="20"/>
              </w:rPr>
              <w:t xml:space="preserve"> вода воздух, гнездо для </w:t>
            </w:r>
            <w:proofErr w:type="spellStart"/>
            <w:r w:rsidRPr="00B1605A">
              <w:rPr>
                <w:rFonts w:eastAsia="Arial Unicode MS"/>
                <w:sz w:val="20"/>
                <w:szCs w:val="20"/>
              </w:rPr>
              <w:t>светопполим</w:t>
            </w:r>
            <w:proofErr w:type="spellEnd"/>
            <w:r w:rsidRPr="00B1605A">
              <w:rPr>
                <w:rFonts w:eastAsia="Arial Unicode MS"/>
                <w:sz w:val="20"/>
                <w:szCs w:val="20"/>
              </w:rPr>
              <w:t xml:space="preserve">-      </w:t>
            </w:r>
            <w:proofErr w:type="spellStart"/>
            <w:r w:rsidRPr="00B1605A">
              <w:rPr>
                <w:rFonts w:eastAsia="Arial Unicode MS"/>
                <w:sz w:val="20"/>
                <w:szCs w:val="20"/>
              </w:rPr>
              <w:t>еризационной</w:t>
            </w:r>
            <w:proofErr w:type="spellEnd"/>
            <w:r w:rsidRPr="00B1605A">
              <w:rPr>
                <w:rFonts w:eastAsia="Arial Unicode MS"/>
                <w:sz w:val="20"/>
                <w:szCs w:val="20"/>
              </w:rPr>
              <w:t xml:space="preserve"> лампы</w:t>
            </w:r>
          </w:p>
          <w:p w:rsidR="000B091B" w:rsidRPr="00B1605A" w:rsidRDefault="000B091B" w:rsidP="00E024FF">
            <w:pPr>
              <w:rPr>
                <w:rFonts w:eastAsia="Arial Unicode MS"/>
                <w:sz w:val="20"/>
                <w:szCs w:val="20"/>
              </w:rPr>
            </w:pPr>
            <w:r w:rsidRPr="00B1605A">
              <w:rPr>
                <w:rFonts w:eastAsia="Arial Unicode MS"/>
                <w:sz w:val="20"/>
                <w:szCs w:val="20"/>
              </w:rPr>
              <w:t xml:space="preserve">             </w:t>
            </w:r>
          </w:p>
          <w:p w:rsidR="000B091B" w:rsidRPr="00B1605A" w:rsidRDefault="000B091B" w:rsidP="00E024FF">
            <w:pPr>
              <w:rPr>
                <w:rFonts w:eastAsia="Arial Unicode M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lastRenderedPageBreak/>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rPr>
                <w:rFonts w:eastAsia="Arial Unicode MS"/>
                <w:sz w:val="20"/>
                <w:szCs w:val="20"/>
              </w:rPr>
            </w:pPr>
            <w:r w:rsidRPr="00B1605A">
              <w:rPr>
                <w:rFonts w:eastAsia="Arial Unicode MS"/>
                <w:sz w:val="20"/>
                <w:szCs w:val="20"/>
              </w:rPr>
              <w:t xml:space="preserve">            пульт управления креслом с программированием</w:t>
            </w:r>
          </w:p>
          <w:p w:rsidR="000B091B" w:rsidRPr="00B1605A" w:rsidRDefault="000B091B" w:rsidP="00E024FF">
            <w:pPr>
              <w:rPr>
                <w:rFonts w:eastAsia="Arial Unicode MS"/>
                <w:sz w:val="20"/>
                <w:szCs w:val="20"/>
              </w:rPr>
            </w:pPr>
            <w:r w:rsidRPr="00B1605A">
              <w:rPr>
                <w:rFonts w:eastAsia="Arial Unicode MS"/>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trHeight w:val="141"/>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jc w:val="center"/>
              <w:rPr>
                <w:sz w:val="20"/>
                <w:szCs w:val="20"/>
              </w:rPr>
            </w:pPr>
          </w:p>
        </w:tc>
        <w:tc>
          <w:tcPr>
            <w:tcW w:w="8363" w:type="dxa"/>
            <w:gridSpan w:val="2"/>
            <w:tcBorders>
              <w:left w:val="single" w:sz="4" w:space="0" w:color="000000"/>
              <w:bottom w:val="single" w:sz="4" w:space="0" w:color="000000"/>
            </w:tcBorders>
          </w:tcPr>
          <w:p w:rsidR="000B091B" w:rsidRPr="00B1605A" w:rsidRDefault="000B091B" w:rsidP="00E024FF">
            <w:pPr>
              <w:rPr>
                <w:rFonts w:eastAsia="Arial Unicode MS"/>
                <w:sz w:val="20"/>
                <w:szCs w:val="20"/>
              </w:rPr>
            </w:pPr>
            <w:r w:rsidRPr="00B1605A">
              <w:rPr>
                <w:rFonts w:eastAsia="Arial Unicode MS"/>
                <w:sz w:val="20"/>
                <w:szCs w:val="20"/>
              </w:rPr>
              <w:t xml:space="preserve">            наличие присоединительной напольной коробки: фильтр -клапан-</w:t>
            </w:r>
          </w:p>
          <w:p w:rsidR="000B091B" w:rsidRPr="00B1605A" w:rsidRDefault="000B091B" w:rsidP="00E024FF">
            <w:pPr>
              <w:rPr>
                <w:rFonts w:eastAsia="Arial Unicode MS"/>
                <w:sz w:val="20"/>
                <w:szCs w:val="20"/>
              </w:rPr>
            </w:pPr>
            <w:r w:rsidRPr="00B1605A">
              <w:rPr>
                <w:rFonts w:eastAsia="Arial Unicode MS"/>
                <w:sz w:val="20"/>
                <w:szCs w:val="20"/>
              </w:rPr>
              <w:t xml:space="preserve">            регулятор воздушный с краном, фильтр-клапан водяной с </w:t>
            </w:r>
          </w:p>
          <w:p w:rsidR="000B091B" w:rsidRPr="00B1605A" w:rsidRDefault="000B091B" w:rsidP="00E024FF">
            <w:pPr>
              <w:rPr>
                <w:rFonts w:eastAsia="Arial Unicode MS"/>
                <w:sz w:val="20"/>
                <w:szCs w:val="20"/>
              </w:rPr>
            </w:pPr>
            <w:r w:rsidRPr="00B1605A">
              <w:rPr>
                <w:rFonts w:eastAsia="Arial Unicode MS"/>
                <w:sz w:val="20"/>
                <w:szCs w:val="20"/>
              </w:rPr>
              <w:t xml:space="preserve">            краном, </w:t>
            </w:r>
            <w:proofErr w:type="spellStart"/>
            <w:r w:rsidRPr="00B1605A">
              <w:rPr>
                <w:rFonts w:eastAsia="Arial Unicode MS"/>
                <w:sz w:val="20"/>
                <w:szCs w:val="20"/>
              </w:rPr>
              <w:t>влагоотделитель</w:t>
            </w:r>
            <w:proofErr w:type="spellEnd"/>
            <w:r w:rsidRPr="00B1605A">
              <w:rPr>
                <w:rFonts w:eastAsia="Arial Unicode MS"/>
                <w:sz w:val="20"/>
                <w:szCs w:val="20"/>
              </w:rPr>
              <w:t>, редуктор и манометром давления</w:t>
            </w:r>
          </w:p>
          <w:p w:rsidR="000B091B" w:rsidRPr="00B1605A" w:rsidRDefault="000B091B" w:rsidP="00E024FF">
            <w:pPr>
              <w:rPr>
                <w:rFonts w:eastAsia="Arial Unicode M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B091B" w:rsidRPr="00B1605A" w:rsidRDefault="000B091B" w:rsidP="00E024FF">
            <w:pPr>
              <w:rPr>
                <w:sz w:val="20"/>
                <w:szCs w:val="20"/>
              </w:rPr>
            </w:pPr>
            <w:r w:rsidRPr="00B1605A">
              <w:rPr>
                <w:sz w:val="20"/>
                <w:szCs w:val="20"/>
              </w:rPr>
              <w:t>1</w:t>
            </w:r>
          </w:p>
        </w:tc>
      </w:tr>
      <w:tr w:rsidR="000B091B" w:rsidRPr="00B1605A" w:rsidTr="00FA1E1B">
        <w:trPr>
          <w:gridAfter w:val="4"/>
          <w:wAfter w:w="10489" w:type="dxa"/>
          <w:trHeight w:val="276"/>
        </w:trPr>
        <w:tc>
          <w:tcPr>
            <w:tcW w:w="709" w:type="dxa"/>
            <w:vMerge/>
            <w:tcBorders>
              <w:left w:val="single" w:sz="4" w:space="0" w:color="auto"/>
              <w:right w:val="single" w:sz="4" w:space="0" w:color="auto"/>
            </w:tcBorders>
            <w:vAlign w:val="center"/>
          </w:tcPr>
          <w:p w:rsidR="000B091B" w:rsidRPr="00B1605A" w:rsidRDefault="000B091B" w:rsidP="00E024FF">
            <w:pPr>
              <w:jc w:val="center"/>
              <w:rPr>
                <w:b/>
                <w:sz w:val="20"/>
                <w:szCs w:val="20"/>
              </w:rPr>
            </w:pPr>
          </w:p>
        </w:tc>
        <w:tc>
          <w:tcPr>
            <w:tcW w:w="3544" w:type="dxa"/>
            <w:vMerge/>
            <w:tcBorders>
              <w:left w:val="single" w:sz="4" w:space="0" w:color="auto"/>
              <w:right w:val="single" w:sz="4" w:space="0" w:color="auto"/>
            </w:tcBorders>
            <w:vAlign w:val="center"/>
          </w:tcPr>
          <w:p w:rsidR="000B091B" w:rsidRPr="00B1605A" w:rsidRDefault="000B091B" w:rsidP="00E024FF">
            <w:pPr>
              <w:ind w:right="-108"/>
              <w:rPr>
                <w:b/>
                <w:sz w:val="20"/>
                <w:szCs w:val="20"/>
              </w:rPr>
            </w:pPr>
          </w:p>
        </w:tc>
      </w:tr>
      <w:tr w:rsidR="00E024FF" w:rsidRPr="00B1605A" w:rsidTr="00FA1E1B">
        <w:trPr>
          <w:trHeight w:val="141"/>
        </w:trPr>
        <w:tc>
          <w:tcPr>
            <w:tcW w:w="709" w:type="dxa"/>
            <w:vMerge/>
            <w:tcBorders>
              <w:left w:val="single" w:sz="4" w:space="0" w:color="auto"/>
              <w:right w:val="single" w:sz="4" w:space="0" w:color="auto"/>
            </w:tcBorders>
            <w:vAlign w:val="center"/>
            <w:hideMark/>
          </w:tcPr>
          <w:p w:rsidR="00E024FF" w:rsidRPr="00B1605A" w:rsidRDefault="00E024FF" w:rsidP="00E024FF">
            <w:pPr>
              <w:jc w:val="center"/>
              <w:rPr>
                <w:b/>
                <w:sz w:val="20"/>
                <w:szCs w:val="20"/>
              </w:rPr>
            </w:pPr>
          </w:p>
        </w:tc>
        <w:tc>
          <w:tcPr>
            <w:tcW w:w="3544" w:type="dxa"/>
            <w:vMerge/>
            <w:tcBorders>
              <w:left w:val="single" w:sz="4" w:space="0" w:color="auto"/>
              <w:right w:val="single" w:sz="4" w:space="0" w:color="auto"/>
            </w:tcBorders>
            <w:vAlign w:val="center"/>
            <w:hideMark/>
          </w:tcPr>
          <w:p w:rsidR="00E024FF" w:rsidRPr="00B1605A" w:rsidRDefault="00E024FF" w:rsidP="00E024FF">
            <w:pPr>
              <w:ind w:right="-108"/>
              <w:rPr>
                <w:b/>
                <w:sz w:val="20"/>
                <w:szCs w:val="20"/>
              </w:rPr>
            </w:pPr>
          </w:p>
        </w:tc>
        <w:tc>
          <w:tcPr>
            <w:tcW w:w="10489" w:type="dxa"/>
            <w:gridSpan w:val="4"/>
            <w:tcBorders>
              <w:top w:val="single" w:sz="4" w:space="0" w:color="auto"/>
              <w:left w:val="single" w:sz="4" w:space="0" w:color="auto"/>
              <w:bottom w:val="single" w:sz="4" w:space="0" w:color="auto"/>
              <w:right w:val="single" w:sz="4" w:space="0" w:color="auto"/>
            </w:tcBorders>
            <w:vAlign w:val="center"/>
            <w:hideMark/>
          </w:tcPr>
          <w:p w:rsidR="00E024FF" w:rsidRPr="00B1605A" w:rsidRDefault="00E024FF" w:rsidP="00E024FF">
            <w:pPr>
              <w:rPr>
                <w:sz w:val="20"/>
                <w:szCs w:val="20"/>
              </w:rPr>
            </w:pPr>
            <w:r w:rsidRPr="00B1605A">
              <w:rPr>
                <w:sz w:val="20"/>
                <w:szCs w:val="20"/>
              </w:rPr>
              <w:t>Дополнительные комплектующие</w:t>
            </w:r>
          </w:p>
        </w:tc>
      </w:tr>
      <w:tr w:rsidR="00E024FF" w:rsidRPr="00B1605A" w:rsidTr="00FA1E1B">
        <w:trPr>
          <w:trHeight w:val="141"/>
        </w:trPr>
        <w:tc>
          <w:tcPr>
            <w:tcW w:w="709" w:type="dxa"/>
            <w:vMerge/>
            <w:tcBorders>
              <w:left w:val="single" w:sz="4" w:space="0" w:color="auto"/>
              <w:right w:val="single" w:sz="4" w:space="0" w:color="auto"/>
            </w:tcBorders>
            <w:vAlign w:val="center"/>
          </w:tcPr>
          <w:p w:rsidR="00E024FF" w:rsidRPr="00B1605A" w:rsidRDefault="00E024FF" w:rsidP="00E024FF">
            <w:pPr>
              <w:jc w:val="center"/>
              <w:rPr>
                <w:b/>
                <w:sz w:val="20"/>
                <w:szCs w:val="20"/>
              </w:rPr>
            </w:pPr>
          </w:p>
        </w:tc>
        <w:tc>
          <w:tcPr>
            <w:tcW w:w="3544" w:type="dxa"/>
            <w:vMerge/>
            <w:tcBorders>
              <w:left w:val="single" w:sz="4" w:space="0" w:color="auto"/>
              <w:right w:val="single" w:sz="4" w:space="0" w:color="auto"/>
            </w:tcBorders>
            <w:vAlign w:val="center"/>
          </w:tcPr>
          <w:p w:rsidR="00E024FF" w:rsidRPr="00B1605A" w:rsidRDefault="00E024FF" w:rsidP="00E024FF">
            <w:pPr>
              <w:ind w:right="-108"/>
              <w:rPr>
                <w:b/>
                <w:sz w:val="20"/>
                <w:szCs w:val="20"/>
              </w:rPr>
            </w:pPr>
          </w:p>
        </w:tc>
        <w:tc>
          <w:tcPr>
            <w:tcW w:w="10489" w:type="dxa"/>
            <w:gridSpan w:val="4"/>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rPr>
                <w:sz w:val="20"/>
                <w:szCs w:val="20"/>
              </w:rPr>
            </w:pPr>
          </w:p>
        </w:tc>
      </w:tr>
      <w:tr w:rsidR="00E024FF" w:rsidRPr="00B1605A" w:rsidTr="00FA1E1B">
        <w:trPr>
          <w:trHeight w:val="141"/>
        </w:trPr>
        <w:tc>
          <w:tcPr>
            <w:tcW w:w="709" w:type="dxa"/>
            <w:vMerge/>
            <w:tcBorders>
              <w:left w:val="single" w:sz="4" w:space="0" w:color="auto"/>
              <w:right w:val="single" w:sz="4" w:space="0" w:color="auto"/>
            </w:tcBorders>
            <w:vAlign w:val="center"/>
          </w:tcPr>
          <w:p w:rsidR="00E024FF" w:rsidRPr="00B1605A" w:rsidRDefault="00E024FF" w:rsidP="00E024FF">
            <w:pPr>
              <w:jc w:val="center"/>
              <w:rPr>
                <w:b/>
                <w:sz w:val="20"/>
                <w:szCs w:val="20"/>
              </w:rPr>
            </w:pPr>
          </w:p>
        </w:tc>
        <w:tc>
          <w:tcPr>
            <w:tcW w:w="3544" w:type="dxa"/>
            <w:vMerge/>
            <w:tcBorders>
              <w:left w:val="single" w:sz="4" w:space="0" w:color="auto"/>
              <w:right w:val="single" w:sz="4" w:space="0" w:color="auto"/>
            </w:tcBorders>
            <w:vAlign w:val="center"/>
          </w:tcPr>
          <w:p w:rsidR="00E024FF" w:rsidRPr="00B1605A" w:rsidRDefault="00E024FF"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jc w:val="center"/>
              <w:rPr>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rPr>
                <w:rFonts w:eastAsiaTheme="minorHAnsi"/>
                <w:sz w:val="20"/>
                <w:szCs w:val="20"/>
                <w:lang w:eastAsia="en-US"/>
              </w:rPr>
            </w:pPr>
          </w:p>
        </w:tc>
        <w:tc>
          <w:tcPr>
            <w:tcW w:w="4678" w:type="dxa"/>
            <w:tcBorders>
              <w:top w:val="single" w:sz="4" w:space="0" w:color="000000"/>
              <w:left w:val="single" w:sz="4" w:space="0" w:color="000000"/>
              <w:bottom w:val="single" w:sz="4" w:space="0" w:color="000000"/>
            </w:tcBorders>
          </w:tcPr>
          <w:p w:rsidR="00E024FF" w:rsidRPr="00B1605A" w:rsidRDefault="00E024FF" w:rsidP="00E024FF">
            <w:pPr>
              <w:snapToGrid w:val="0"/>
              <w:rPr>
                <w:rFonts w:eastAsia="Arial Unicode MS"/>
                <w:sz w:val="20"/>
                <w:szCs w:val="20"/>
              </w:rPr>
            </w:pPr>
            <w:r w:rsidRPr="00B1605A">
              <w:rPr>
                <w:rFonts w:eastAsia="Arial Unicode MS"/>
                <w:sz w:val="20"/>
                <w:szCs w:val="20"/>
              </w:rPr>
              <w:t>- Компрессор</w:t>
            </w:r>
          </w:p>
        </w:tc>
        <w:tc>
          <w:tcPr>
            <w:tcW w:w="1417" w:type="dxa"/>
            <w:tcBorders>
              <w:top w:val="single" w:sz="4" w:space="0" w:color="000000"/>
              <w:left w:val="single" w:sz="4" w:space="0" w:color="000000"/>
              <w:bottom w:val="single" w:sz="4" w:space="0" w:color="000000"/>
              <w:right w:val="single" w:sz="4" w:space="0" w:color="000000"/>
            </w:tcBorders>
          </w:tcPr>
          <w:p w:rsidR="00E024FF" w:rsidRPr="00B1605A" w:rsidRDefault="00E024FF" w:rsidP="00E024FF">
            <w:pPr>
              <w:snapToGrid w:val="0"/>
              <w:jc w:val="center"/>
              <w:rPr>
                <w:rFonts w:eastAsia="Arial Unicode MS"/>
                <w:sz w:val="20"/>
                <w:szCs w:val="20"/>
              </w:rPr>
            </w:pPr>
            <w:r w:rsidRPr="00B1605A">
              <w:rPr>
                <w:rFonts w:eastAsia="Arial Unicode MS"/>
                <w:sz w:val="20"/>
                <w:szCs w:val="20"/>
              </w:rPr>
              <w:t>1</w:t>
            </w:r>
          </w:p>
        </w:tc>
      </w:tr>
      <w:tr w:rsidR="00E024FF" w:rsidRPr="00B1605A" w:rsidTr="00FA1E1B">
        <w:trPr>
          <w:trHeight w:val="141"/>
        </w:trPr>
        <w:tc>
          <w:tcPr>
            <w:tcW w:w="709" w:type="dxa"/>
            <w:vMerge/>
            <w:tcBorders>
              <w:left w:val="single" w:sz="4" w:space="0" w:color="auto"/>
              <w:right w:val="single" w:sz="4" w:space="0" w:color="auto"/>
            </w:tcBorders>
            <w:vAlign w:val="center"/>
          </w:tcPr>
          <w:p w:rsidR="00E024FF" w:rsidRPr="00B1605A" w:rsidRDefault="00E024FF" w:rsidP="00E024FF">
            <w:pPr>
              <w:jc w:val="center"/>
              <w:rPr>
                <w:b/>
                <w:sz w:val="20"/>
                <w:szCs w:val="20"/>
              </w:rPr>
            </w:pPr>
          </w:p>
        </w:tc>
        <w:tc>
          <w:tcPr>
            <w:tcW w:w="3544" w:type="dxa"/>
            <w:vMerge/>
            <w:tcBorders>
              <w:left w:val="single" w:sz="4" w:space="0" w:color="auto"/>
              <w:right w:val="single" w:sz="4" w:space="0" w:color="auto"/>
            </w:tcBorders>
            <w:vAlign w:val="center"/>
          </w:tcPr>
          <w:p w:rsidR="00E024FF" w:rsidRPr="00B1605A" w:rsidRDefault="00E024FF"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jc w:val="center"/>
              <w:rPr>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rPr>
                <w:rFonts w:eastAsiaTheme="minorHAnsi"/>
                <w:sz w:val="20"/>
                <w:szCs w:val="20"/>
                <w:lang w:eastAsia="en-US"/>
              </w:rPr>
            </w:pPr>
          </w:p>
        </w:tc>
        <w:tc>
          <w:tcPr>
            <w:tcW w:w="4678" w:type="dxa"/>
            <w:tcBorders>
              <w:top w:val="single" w:sz="4" w:space="0" w:color="000000"/>
              <w:left w:val="single" w:sz="4" w:space="0" w:color="000000"/>
              <w:bottom w:val="single" w:sz="4" w:space="0" w:color="000000"/>
            </w:tcBorders>
          </w:tcPr>
          <w:p w:rsidR="00E024FF" w:rsidRPr="00B1605A" w:rsidRDefault="00E024FF" w:rsidP="00E024FF">
            <w:pPr>
              <w:snapToGrid w:val="0"/>
              <w:rPr>
                <w:rFonts w:eastAsia="Arial Unicode MS"/>
                <w:sz w:val="20"/>
                <w:szCs w:val="20"/>
              </w:rPr>
            </w:pPr>
            <w:r w:rsidRPr="00B1605A">
              <w:rPr>
                <w:rFonts w:eastAsia="Arial Unicode MS"/>
                <w:sz w:val="20"/>
                <w:szCs w:val="20"/>
              </w:rPr>
              <w:t xml:space="preserve">-Встроенный </w:t>
            </w:r>
            <w:proofErr w:type="spellStart"/>
            <w:r w:rsidRPr="00B1605A">
              <w:rPr>
                <w:rFonts w:eastAsia="Arial Unicode MS"/>
                <w:sz w:val="20"/>
                <w:szCs w:val="20"/>
              </w:rPr>
              <w:t>скайлер</w:t>
            </w:r>
            <w:proofErr w:type="spellEnd"/>
            <w:r w:rsidRPr="00B1605A">
              <w:rPr>
                <w:rFonts w:eastAsia="Arial Unicode MS"/>
                <w:sz w:val="20"/>
                <w:szCs w:val="20"/>
              </w:rPr>
              <w:t xml:space="preserve"> для снятия зубных отложений</w:t>
            </w:r>
          </w:p>
        </w:tc>
        <w:tc>
          <w:tcPr>
            <w:tcW w:w="1417" w:type="dxa"/>
            <w:tcBorders>
              <w:top w:val="single" w:sz="4" w:space="0" w:color="000000"/>
              <w:left w:val="single" w:sz="4" w:space="0" w:color="000000"/>
              <w:bottom w:val="single" w:sz="4" w:space="0" w:color="000000"/>
              <w:right w:val="single" w:sz="4" w:space="0" w:color="000000"/>
            </w:tcBorders>
          </w:tcPr>
          <w:p w:rsidR="00E024FF" w:rsidRPr="00B1605A" w:rsidRDefault="00E024FF" w:rsidP="00E024FF">
            <w:pPr>
              <w:snapToGrid w:val="0"/>
              <w:jc w:val="center"/>
              <w:rPr>
                <w:rFonts w:eastAsia="Arial Unicode MS"/>
                <w:sz w:val="20"/>
                <w:szCs w:val="20"/>
              </w:rPr>
            </w:pPr>
            <w:r w:rsidRPr="00B1605A">
              <w:rPr>
                <w:rFonts w:eastAsia="Arial Unicode MS"/>
                <w:sz w:val="20"/>
                <w:szCs w:val="20"/>
              </w:rPr>
              <w:t>1</w:t>
            </w:r>
          </w:p>
        </w:tc>
      </w:tr>
      <w:tr w:rsidR="00E024FF" w:rsidRPr="00B1605A" w:rsidTr="00FA1E1B">
        <w:trPr>
          <w:trHeight w:val="141"/>
        </w:trPr>
        <w:tc>
          <w:tcPr>
            <w:tcW w:w="709" w:type="dxa"/>
            <w:vMerge/>
            <w:tcBorders>
              <w:left w:val="single" w:sz="4" w:space="0" w:color="auto"/>
              <w:right w:val="single" w:sz="4" w:space="0" w:color="auto"/>
            </w:tcBorders>
            <w:vAlign w:val="center"/>
            <w:hideMark/>
          </w:tcPr>
          <w:p w:rsidR="00E024FF" w:rsidRPr="00B1605A" w:rsidRDefault="00E024FF" w:rsidP="00E024FF">
            <w:pPr>
              <w:jc w:val="center"/>
              <w:rPr>
                <w:b/>
                <w:sz w:val="20"/>
                <w:szCs w:val="20"/>
              </w:rPr>
            </w:pPr>
          </w:p>
        </w:tc>
        <w:tc>
          <w:tcPr>
            <w:tcW w:w="3544" w:type="dxa"/>
            <w:vMerge/>
            <w:tcBorders>
              <w:left w:val="single" w:sz="4" w:space="0" w:color="auto"/>
              <w:right w:val="single" w:sz="4" w:space="0" w:color="auto"/>
            </w:tcBorders>
            <w:vAlign w:val="center"/>
            <w:hideMark/>
          </w:tcPr>
          <w:p w:rsidR="00E024FF" w:rsidRPr="00B1605A" w:rsidRDefault="00E024FF"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jc w:val="center"/>
              <w:rPr>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rPr>
                <w:sz w:val="20"/>
                <w:szCs w:val="20"/>
              </w:rPr>
            </w:pPr>
          </w:p>
        </w:tc>
        <w:tc>
          <w:tcPr>
            <w:tcW w:w="4678" w:type="dxa"/>
            <w:tcBorders>
              <w:top w:val="single" w:sz="4" w:space="0" w:color="000000"/>
              <w:left w:val="single" w:sz="4" w:space="0" w:color="000000"/>
              <w:bottom w:val="single" w:sz="4" w:space="0" w:color="000000"/>
            </w:tcBorders>
          </w:tcPr>
          <w:p w:rsidR="00E024FF" w:rsidRPr="00B1605A" w:rsidRDefault="00E024FF" w:rsidP="00E024FF">
            <w:pPr>
              <w:snapToGrid w:val="0"/>
              <w:rPr>
                <w:rFonts w:eastAsia="Arial Unicode MS"/>
                <w:sz w:val="20"/>
                <w:szCs w:val="20"/>
              </w:rPr>
            </w:pPr>
            <w:r w:rsidRPr="00B1605A">
              <w:rPr>
                <w:rFonts w:eastAsia="Arial Unicode MS"/>
                <w:sz w:val="20"/>
                <w:szCs w:val="20"/>
                <w:highlight w:val="yellow"/>
              </w:rPr>
              <w:t>- Комплект наконечников</w:t>
            </w:r>
            <w:r w:rsidR="00281187" w:rsidRPr="00B1605A">
              <w:rPr>
                <w:rFonts w:eastAsia="Arial Unicode MS"/>
                <w:sz w:val="20"/>
                <w:szCs w:val="20"/>
                <w:highlight w:val="yellow"/>
              </w:rPr>
              <w:t xml:space="preserve"> (микро мотор электрический)</w:t>
            </w:r>
          </w:p>
        </w:tc>
        <w:tc>
          <w:tcPr>
            <w:tcW w:w="1417" w:type="dxa"/>
            <w:tcBorders>
              <w:top w:val="single" w:sz="4" w:space="0" w:color="000000"/>
              <w:left w:val="single" w:sz="4" w:space="0" w:color="000000"/>
              <w:bottom w:val="single" w:sz="4" w:space="0" w:color="000000"/>
              <w:right w:val="single" w:sz="4" w:space="0" w:color="000000"/>
            </w:tcBorders>
          </w:tcPr>
          <w:p w:rsidR="00E024FF" w:rsidRPr="00B1605A" w:rsidRDefault="00E024FF" w:rsidP="00E024FF">
            <w:pPr>
              <w:snapToGrid w:val="0"/>
              <w:jc w:val="center"/>
              <w:rPr>
                <w:rFonts w:eastAsia="Arial Unicode MS"/>
                <w:sz w:val="20"/>
                <w:szCs w:val="20"/>
              </w:rPr>
            </w:pPr>
            <w:r w:rsidRPr="00B1605A">
              <w:rPr>
                <w:rFonts w:eastAsia="Arial Unicode MS"/>
                <w:sz w:val="20"/>
                <w:szCs w:val="20"/>
              </w:rPr>
              <w:t>1</w:t>
            </w:r>
          </w:p>
        </w:tc>
      </w:tr>
      <w:tr w:rsidR="00E024FF" w:rsidRPr="00B1605A" w:rsidTr="00FA1E1B">
        <w:trPr>
          <w:trHeight w:val="141"/>
        </w:trPr>
        <w:tc>
          <w:tcPr>
            <w:tcW w:w="709" w:type="dxa"/>
            <w:vMerge/>
            <w:tcBorders>
              <w:left w:val="single" w:sz="4" w:space="0" w:color="auto"/>
              <w:right w:val="single" w:sz="4" w:space="0" w:color="auto"/>
            </w:tcBorders>
            <w:vAlign w:val="center"/>
            <w:hideMark/>
          </w:tcPr>
          <w:p w:rsidR="00E024FF" w:rsidRPr="00B1605A" w:rsidRDefault="00E024FF" w:rsidP="00E024FF">
            <w:pPr>
              <w:jc w:val="center"/>
              <w:rPr>
                <w:b/>
                <w:sz w:val="20"/>
                <w:szCs w:val="20"/>
              </w:rPr>
            </w:pPr>
          </w:p>
        </w:tc>
        <w:tc>
          <w:tcPr>
            <w:tcW w:w="3544" w:type="dxa"/>
            <w:vMerge/>
            <w:tcBorders>
              <w:left w:val="single" w:sz="4" w:space="0" w:color="auto"/>
              <w:right w:val="single" w:sz="4" w:space="0" w:color="auto"/>
            </w:tcBorders>
            <w:vAlign w:val="center"/>
            <w:hideMark/>
          </w:tcPr>
          <w:p w:rsidR="00E024FF" w:rsidRPr="00B1605A" w:rsidRDefault="00E024FF" w:rsidP="00E024FF">
            <w:pPr>
              <w:ind w:right="-108"/>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jc w:val="center"/>
              <w:rPr>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rPr>
                <w:sz w:val="20"/>
                <w:szCs w:val="20"/>
              </w:rPr>
            </w:pPr>
          </w:p>
        </w:tc>
        <w:tc>
          <w:tcPr>
            <w:tcW w:w="4678" w:type="dxa"/>
            <w:tcBorders>
              <w:top w:val="single" w:sz="4" w:space="0" w:color="000000"/>
              <w:left w:val="single" w:sz="4" w:space="0" w:color="000000"/>
              <w:bottom w:val="single" w:sz="4" w:space="0" w:color="000000"/>
            </w:tcBorders>
          </w:tcPr>
          <w:p w:rsidR="00E024FF" w:rsidRPr="00B1605A" w:rsidRDefault="00E024FF" w:rsidP="00E024FF">
            <w:pPr>
              <w:snapToGrid w:val="0"/>
              <w:rPr>
                <w:rFonts w:eastAsia="Arial Unicode MS"/>
                <w:sz w:val="20"/>
                <w:szCs w:val="20"/>
              </w:rPr>
            </w:pPr>
            <w:r w:rsidRPr="00B1605A">
              <w:rPr>
                <w:rFonts w:eastAsia="Arial Unicode MS"/>
                <w:sz w:val="20"/>
                <w:szCs w:val="20"/>
              </w:rPr>
              <w:t>- Стул врача на никелированной ножке кожа</w:t>
            </w:r>
          </w:p>
        </w:tc>
        <w:tc>
          <w:tcPr>
            <w:tcW w:w="1417" w:type="dxa"/>
            <w:tcBorders>
              <w:top w:val="single" w:sz="4" w:space="0" w:color="000000"/>
              <w:left w:val="single" w:sz="4" w:space="0" w:color="000000"/>
              <w:bottom w:val="single" w:sz="4" w:space="0" w:color="000000"/>
              <w:right w:val="single" w:sz="4" w:space="0" w:color="000000"/>
            </w:tcBorders>
          </w:tcPr>
          <w:p w:rsidR="00E024FF" w:rsidRPr="00B1605A" w:rsidRDefault="00E024FF" w:rsidP="00E024FF">
            <w:pPr>
              <w:snapToGrid w:val="0"/>
              <w:jc w:val="center"/>
              <w:rPr>
                <w:rFonts w:eastAsia="Arial Unicode MS"/>
                <w:sz w:val="20"/>
                <w:szCs w:val="20"/>
              </w:rPr>
            </w:pPr>
            <w:r w:rsidRPr="00B1605A">
              <w:rPr>
                <w:rFonts w:eastAsia="Arial Unicode MS"/>
                <w:sz w:val="20"/>
                <w:szCs w:val="20"/>
              </w:rPr>
              <w:t>1</w:t>
            </w:r>
          </w:p>
        </w:tc>
      </w:tr>
      <w:tr w:rsidR="00E024FF" w:rsidRPr="00B1605A" w:rsidTr="00FA1E1B">
        <w:trPr>
          <w:trHeight w:val="137"/>
        </w:trPr>
        <w:tc>
          <w:tcPr>
            <w:tcW w:w="709" w:type="dxa"/>
            <w:vMerge/>
            <w:tcBorders>
              <w:left w:val="single" w:sz="4" w:space="0" w:color="auto"/>
              <w:right w:val="single" w:sz="4" w:space="0" w:color="auto"/>
            </w:tcBorders>
            <w:vAlign w:val="center"/>
            <w:hideMark/>
          </w:tcPr>
          <w:p w:rsidR="00E024FF" w:rsidRPr="00B1605A" w:rsidRDefault="00E024FF" w:rsidP="00E024FF">
            <w:pPr>
              <w:jc w:val="center"/>
              <w:rPr>
                <w:b/>
                <w:sz w:val="20"/>
                <w:szCs w:val="20"/>
              </w:rPr>
            </w:pPr>
          </w:p>
        </w:tc>
        <w:tc>
          <w:tcPr>
            <w:tcW w:w="3544" w:type="dxa"/>
            <w:vMerge/>
            <w:tcBorders>
              <w:left w:val="single" w:sz="4" w:space="0" w:color="auto"/>
              <w:right w:val="single" w:sz="4" w:space="0" w:color="auto"/>
            </w:tcBorders>
            <w:vAlign w:val="center"/>
            <w:hideMark/>
          </w:tcPr>
          <w:p w:rsidR="00E024FF" w:rsidRPr="00B1605A" w:rsidRDefault="00E024FF" w:rsidP="00E024FF">
            <w:pPr>
              <w:ind w:right="-108"/>
              <w:rPr>
                <w:b/>
                <w:sz w:val="20"/>
                <w:szCs w:val="20"/>
              </w:rPr>
            </w:pPr>
          </w:p>
        </w:tc>
        <w:tc>
          <w:tcPr>
            <w:tcW w:w="10489" w:type="dxa"/>
            <w:gridSpan w:val="4"/>
            <w:tcBorders>
              <w:top w:val="single" w:sz="4" w:space="0" w:color="auto"/>
              <w:left w:val="single" w:sz="4" w:space="0" w:color="auto"/>
              <w:bottom w:val="single" w:sz="4" w:space="0" w:color="auto"/>
              <w:right w:val="single" w:sz="4" w:space="0" w:color="auto"/>
            </w:tcBorders>
            <w:hideMark/>
          </w:tcPr>
          <w:p w:rsidR="00E024FF" w:rsidRPr="00B1605A" w:rsidRDefault="00E024FF" w:rsidP="00E024FF">
            <w:pPr>
              <w:rPr>
                <w:i/>
                <w:sz w:val="20"/>
                <w:szCs w:val="20"/>
              </w:rPr>
            </w:pPr>
            <w:r w:rsidRPr="00B1605A">
              <w:rPr>
                <w:i/>
                <w:sz w:val="20"/>
                <w:szCs w:val="20"/>
              </w:rPr>
              <w:t>Расходные материалы и изнашиваемые узлы:</w:t>
            </w:r>
          </w:p>
        </w:tc>
      </w:tr>
      <w:tr w:rsidR="00E024FF" w:rsidRPr="00B1605A" w:rsidTr="00FA1E1B">
        <w:trPr>
          <w:trHeight w:val="70"/>
        </w:trPr>
        <w:tc>
          <w:tcPr>
            <w:tcW w:w="709" w:type="dxa"/>
            <w:vMerge/>
            <w:tcBorders>
              <w:left w:val="single" w:sz="4" w:space="0" w:color="auto"/>
              <w:bottom w:val="single" w:sz="4" w:space="0" w:color="auto"/>
              <w:right w:val="single" w:sz="4" w:space="0" w:color="auto"/>
            </w:tcBorders>
            <w:vAlign w:val="center"/>
            <w:hideMark/>
          </w:tcPr>
          <w:p w:rsidR="00E024FF" w:rsidRPr="00B1605A" w:rsidRDefault="00E024FF" w:rsidP="00E024FF">
            <w:pPr>
              <w:jc w:val="center"/>
              <w:rPr>
                <w:b/>
                <w:sz w:val="20"/>
                <w:szCs w:val="20"/>
              </w:rPr>
            </w:pPr>
          </w:p>
        </w:tc>
        <w:tc>
          <w:tcPr>
            <w:tcW w:w="3544" w:type="dxa"/>
            <w:vMerge/>
            <w:tcBorders>
              <w:left w:val="single" w:sz="4" w:space="0" w:color="auto"/>
              <w:bottom w:val="single" w:sz="4" w:space="0" w:color="auto"/>
              <w:right w:val="single" w:sz="4" w:space="0" w:color="auto"/>
            </w:tcBorders>
            <w:vAlign w:val="center"/>
            <w:hideMark/>
          </w:tcPr>
          <w:p w:rsidR="00E024FF" w:rsidRPr="00B1605A" w:rsidRDefault="00E024FF" w:rsidP="00E024FF">
            <w:pPr>
              <w:rPr>
                <w:b/>
                <w:sz w:val="20"/>
                <w:szCs w:val="20"/>
              </w:rPr>
            </w:pPr>
          </w:p>
        </w:tc>
        <w:tc>
          <w:tcPr>
            <w:tcW w:w="709" w:type="dxa"/>
            <w:tcBorders>
              <w:top w:val="single" w:sz="4" w:space="0" w:color="auto"/>
              <w:left w:val="single" w:sz="4" w:space="0" w:color="auto"/>
              <w:right w:val="single" w:sz="4" w:space="0" w:color="auto"/>
            </w:tcBorders>
            <w:hideMark/>
          </w:tcPr>
          <w:p w:rsidR="00E024FF" w:rsidRPr="00B1605A" w:rsidRDefault="00E024FF" w:rsidP="00E024FF">
            <w:pPr>
              <w:jc w:val="center"/>
              <w:rPr>
                <w:sz w:val="20"/>
                <w:szCs w:val="20"/>
              </w:rPr>
            </w:pPr>
          </w:p>
        </w:tc>
        <w:tc>
          <w:tcPr>
            <w:tcW w:w="3685" w:type="dxa"/>
            <w:tcBorders>
              <w:top w:val="single" w:sz="4" w:space="0" w:color="auto"/>
              <w:left w:val="single" w:sz="4" w:space="0" w:color="auto"/>
              <w:right w:val="single" w:sz="4" w:space="0" w:color="auto"/>
            </w:tcBorders>
            <w:vAlign w:val="center"/>
          </w:tcPr>
          <w:p w:rsidR="00E024FF" w:rsidRPr="00B1605A" w:rsidRDefault="00E024FF" w:rsidP="00E024FF">
            <w:pPr>
              <w:jc w:val="center"/>
              <w:rPr>
                <w:sz w:val="20"/>
                <w:szCs w:val="20"/>
              </w:rPr>
            </w:pPr>
          </w:p>
        </w:tc>
        <w:tc>
          <w:tcPr>
            <w:tcW w:w="4678" w:type="dxa"/>
            <w:tcBorders>
              <w:top w:val="single" w:sz="4" w:space="0" w:color="auto"/>
              <w:left w:val="single" w:sz="4" w:space="0" w:color="auto"/>
              <w:right w:val="single" w:sz="4" w:space="0" w:color="auto"/>
            </w:tcBorders>
          </w:tcPr>
          <w:p w:rsidR="00E024FF" w:rsidRPr="00B1605A" w:rsidRDefault="00E024FF" w:rsidP="00E024FF">
            <w:pPr>
              <w:jc w:val="center"/>
              <w:rPr>
                <w:sz w:val="20"/>
                <w:szCs w:val="20"/>
              </w:rPr>
            </w:pPr>
          </w:p>
        </w:tc>
        <w:tc>
          <w:tcPr>
            <w:tcW w:w="1417" w:type="dxa"/>
            <w:tcBorders>
              <w:top w:val="single" w:sz="4" w:space="0" w:color="auto"/>
              <w:left w:val="single" w:sz="4" w:space="0" w:color="auto"/>
              <w:right w:val="single" w:sz="4" w:space="0" w:color="auto"/>
            </w:tcBorders>
          </w:tcPr>
          <w:p w:rsidR="00E024FF" w:rsidRPr="00B1605A" w:rsidRDefault="00E024FF" w:rsidP="00E024FF">
            <w:pPr>
              <w:jc w:val="center"/>
              <w:rPr>
                <w:sz w:val="20"/>
                <w:szCs w:val="20"/>
              </w:rPr>
            </w:pPr>
          </w:p>
        </w:tc>
      </w:tr>
      <w:tr w:rsidR="00E024FF" w:rsidRPr="00B1605A" w:rsidTr="00FA1E1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E024FF" w:rsidRPr="00B1605A" w:rsidRDefault="00E024FF" w:rsidP="00E024FF">
            <w:pPr>
              <w:tabs>
                <w:tab w:val="left" w:pos="450"/>
              </w:tabs>
              <w:jc w:val="center"/>
              <w:rPr>
                <w:b/>
                <w:sz w:val="20"/>
                <w:szCs w:val="20"/>
              </w:rPr>
            </w:pPr>
            <w:r w:rsidRPr="00B1605A">
              <w:rPr>
                <w:b/>
                <w:sz w:val="20"/>
                <w:szCs w:val="20"/>
              </w:rPr>
              <w:t>3</w:t>
            </w:r>
          </w:p>
        </w:tc>
        <w:tc>
          <w:tcPr>
            <w:tcW w:w="3544" w:type="dxa"/>
            <w:tcBorders>
              <w:top w:val="single" w:sz="4" w:space="0" w:color="auto"/>
              <w:left w:val="single" w:sz="4" w:space="0" w:color="auto"/>
              <w:bottom w:val="single" w:sz="4" w:space="0" w:color="auto"/>
              <w:right w:val="single" w:sz="4" w:space="0" w:color="auto"/>
            </w:tcBorders>
            <w:vAlign w:val="center"/>
            <w:hideMark/>
          </w:tcPr>
          <w:p w:rsidR="00E024FF" w:rsidRPr="00B1605A" w:rsidRDefault="00E024FF" w:rsidP="00E024FF">
            <w:pPr>
              <w:rPr>
                <w:b/>
                <w:sz w:val="20"/>
                <w:szCs w:val="20"/>
              </w:rPr>
            </w:pPr>
            <w:r w:rsidRPr="00B1605A">
              <w:rPr>
                <w:b/>
                <w:bCs/>
                <w:sz w:val="20"/>
                <w:szCs w:val="20"/>
              </w:rPr>
              <w:t>Требования к условиям эксплуатации</w:t>
            </w:r>
          </w:p>
        </w:tc>
        <w:tc>
          <w:tcPr>
            <w:tcW w:w="10489" w:type="dxa"/>
            <w:gridSpan w:val="4"/>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rPr>
                <w:sz w:val="20"/>
                <w:szCs w:val="20"/>
              </w:rPr>
            </w:pPr>
            <w:r w:rsidRPr="00B1605A">
              <w:rPr>
                <w:sz w:val="20"/>
                <w:szCs w:val="20"/>
              </w:rPr>
              <w:t>Температура: +5ºС ~ +40ºС</w:t>
            </w:r>
          </w:p>
          <w:p w:rsidR="00E024FF" w:rsidRPr="00B1605A" w:rsidRDefault="00E024FF" w:rsidP="00E024FF">
            <w:pPr>
              <w:rPr>
                <w:sz w:val="20"/>
                <w:szCs w:val="20"/>
              </w:rPr>
            </w:pPr>
          </w:p>
        </w:tc>
      </w:tr>
      <w:tr w:rsidR="00E024FF" w:rsidRPr="00B1605A" w:rsidTr="00FA1E1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E024FF" w:rsidRPr="00B1605A" w:rsidRDefault="00E024FF" w:rsidP="00E024FF">
            <w:pPr>
              <w:jc w:val="center"/>
              <w:rPr>
                <w:b/>
                <w:sz w:val="20"/>
                <w:szCs w:val="20"/>
              </w:rPr>
            </w:pPr>
            <w:r w:rsidRPr="00B1605A">
              <w:rPr>
                <w:b/>
                <w:sz w:val="20"/>
                <w:szCs w:val="20"/>
              </w:rPr>
              <w:t>4</w:t>
            </w:r>
          </w:p>
        </w:tc>
        <w:tc>
          <w:tcPr>
            <w:tcW w:w="3544" w:type="dxa"/>
            <w:tcBorders>
              <w:top w:val="single" w:sz="4" w:space="0" w:color="auto"/>
              <w:left w:val="single" w:sz="4" w:space="0" w:color="auto"/>
              <w:bottom w:val="single" w:sz="4" w:space="0" w:color="auto"/>
              <w:right w:val="single" w:sz="4" w:space="0" w:color="auto"/>
            </w:tcBorders>
            <w:hideMark/>
          </w:tcPr>
          <w:p w:rsidR="00E024FF" w:rsidRPr="00B1605A" w:rsidRDefault="00E024FF" w:rsidP="00E024FF">
            <w:pPr>
              <w:rPr>
                <w:i/>
                <w:sz w:val="20"/>
                <w:szCs w:val="20"/>
              </w:rPr>
            </w:pPr>
            <w:r w:rsidRPr="00B1605A">
              <w:rPr>
                <w:b/>
                <w:sz w:val="20"/>
                <w:szCs w:val="20"/>
              </w:rPr>
              <w:t>Условия осуществления поставки</w:t>
            </w:r>
            <w:r w:rsidRPr="00B1605A">
              <w:rPr>
                <w:b/>
                <w:sz w:val="20"/>
                <w:szCs w:val="20"/>
              </w:rPr>
              <w:br/>
              <w:t>медицинской техники</w:t>
            </w:r>
            <w:r w:rsidRPr="00B1605A">
              <w:rPr>
                <w:sz w:val="20"/>
                <w:szCs w:val="20"/>
              </w:rPr>
              <w:t xml:space="preserve"> (в соответствии с</w:t>
            </w:r>
            <w:r w:rsidRPr="00B1605A">
              <w:rPr>
                <w:sz w:val="20"/>
                <w:szCs w:val="20"/>
              </w:rPr>
              <w:br/>
              <w:t>ИНКОТЕРМС 2010)</w:t>
            </w:r>
          </w:p>
        </w:tc>
        <w:tc>
          <w:tcPr>
            <w:tcW w:w="10489" w:type="dxa"/>
            <w:gridSpan w:val="4"/>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pStyle w:val="2"/>
              <w:rPr>
                <w:rFonts w:ascii="Times New Roman" w:hAnsi="Times New Roman"/>
                <w:sz w:val="20"/>
                <w:szCs w:val="20"/>
              </w:rPr>
            </w:pPr>
            <w:r w:rsidRPr="00B1605A">
              <w:rPr>
                <w:rFonts w:ascii="Times New Roman" w:hAnsi="Times New Roman"/>
                <w:sz w:val="20"/>
                <w:szCs w:val="20"/>
                <w:lang w:val="en-US"/>
              </w:rPr>
              <w:t>DDP</w:t>
            </w:r>
            <w:r w:rsidRPr="00B1605A">
              <w:rPr>
                <w:rFonts w:ascii="Times New Roman" w:hAnsi="Times New Roman"/>
                <w:sz w:val="20"/>
                <w:szCs w:val="20"/>
              </w:rPr>
              <w:t xml:space="preserve"> пункт назначения: РГП на ПХВ «Республиканский клинический госпиталь для инвалидов Отечественной войны</w:t>
            </w:r>
            <w:proofErr w:type="gramStart"/>
            <w:r w:rsidRPr="00B1605A">
              <w:rPr>
                <w:rFonts w:ascii="Times New Roman" w:hAnsi="Times New Roman"/>
                <w:sz w:val="20"/>
                <w:szCs w:val="20"/>
              </w:rPr>
              <w:t>»  МЗ</w:t>
            </w:r>
            <w:proofErr w:type="gramEnd"/>
            <w:r w:rsidRPr="00B1605A">
              <w:rPr>
                <w:rFonts w:ascii="Times New Roman" w:hAnsi="Times New Roman"/>
                <w:sz w:val="20"/>
                <w:szCs w:val="20"/>
              </w:rPr>
              <w:t xml:space="preserve"> РК.,  </w:t>
            </w:r>
            <w:r w:rsidRPr="00B1605A">
              <w:rPr>
                <w:rFonts w:ascii="Times New Roman" w:eastAsia="Calibri" w:hAnsi="Times New Roman"/>
                <w:sz w:val="20"/>
                <w:szCs w:val="20"/>
              </w:rPr>
              <w:t xml:space="preserve">г. Алматы, ул. </w:t>
            </w:r>
            <w:proofErr w:type="spellStart"/>
            <w:r w:rsidRPr="00B1605A">
              <w:rPr>
                <w:rFonts w:ascii="Times New Roman" w:eastAsia="Calibri" w:hAnsi="Times New Roman"/>
                <w:sz w:val="20"/>
                <w:szCs w:val="20"/>
              </w:rPr>
              <w:t>А.Кекилбайулы</w:t>
            </w:r>
            <w:proofErr w:type="spellEnd"/>
            <w:r w:rsidRPr="00B1605A">
              <w:rPr>
                <w:rFonts w:ascii="Times New Roman" w:eastAsia="Calibri" w:hAnsi="Times New Roman"/>
                <w:sz w:val="20"/>
                <w:szCs w:val="20"/>
              </w:rPr>
              <w:t>, 129 «А»</w:t>
            </w:r>
          </w:p>
          <w:p w:rsidR="00E024FF" w:rsidRPr="00B1605A" w:rsidRDefault="00E024FF" w:rsidP="00E024FF">
            <w:pPr>
              <w:jc w:val="center"/>
              <w:rPr>
                <w:sz w:val="20"/>
                <w:szCs w:val="20"/>
              </w:rPr>
            </w:pPr>
          </w:p>
        </w:tc>
      </w:tr>
      <w:tr w:rsidR="00E024FF" w:rsidRPr="00B1605A" w:rsidTr="00FA1E1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E024FF" w:rsidRPr="00B1605A" w:rsidRDefault="00E024FF" w:rsidP="00E024FF">
            <w:pPr>
              <w:jc w:val="center"/>
              <w:rPr>
                <w:b/>
                <w:sz w:val="20"/>
                <w:szCs w:val="20"/>
              </w:rPr>
            </w:pPr>
            <w:r w:rsidRPr="00B1605A">
              <w:rPr>
                <w:b/>
                <w:sz w:val="20"/>
                <w:szCs w:val="20"/>
              </w:rPr>
              <w:t>5</w:t>
            </w:r>
          </w:p>
        </w:tc>
        <w:tc>
          <w:tcPr>
            <w:tcW w:w="3544" w:type="dxa"/>
            <w:tcBorders>
              <w:top w:val="single" w:sz="4" w:space="0" w:color="auto"/>
              <w:left w:val="single" w:sz="4" w:space="0" w:color="auto"/>
              <w:bottom w:val="single" w:sz="4" w:space="0" w:color="auto"/>
              <w:right w:val="single" w:sz="4" w:space="0" w:color="auto"/>
            </w:tcBorders>
            <w:hideMark/>
          </w:tcPr>
          <w:p w:rsidR="00E024FF" w:rsidRPr="00B1605A" w:rsidRDefault="00E024FF" w:rsidP="00E024FF">
            <w:pPr>
              <w:rPr>
                <w:b/>
                <w:sz w:val="20"/>
                <w:szCs w:val="20"/>
              </w:rPr>
            </w:pPr>
            <w:r w:rsidRPr="00B1605A">
              <w:rPr>
                <w:b/>
                <w:sz w:val="20"/>
                <w:szCs w:val="20"/>
              </w:rPr>
              <w:t>Срок поставки медицинской техники и</w:t>
            </w:r>
            <w:r w:rsidRPr="00B1605A">
              <w:rPr>
                <w:b/>
                <w:sz w:val="20"/>
                <w:szCs w:val="20"/>
              </w:rPr>
              <w:br/>
              <w:t>место дислокации</w:t>
            </w:r>
          </w:p>
        </w:tc>
        <w:tc>
          <w:tcPr>
            <w:tcW w:w="10489" w:type="dxa"/>
            <w:gridSpan w:val="4"/>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jc w:val="center"/>
              <w:rPr>
                <w:sz w:val="20"/>
                <w:szCs w:val="20"/>
              </w:rPr>
            </w:pPr>
            <w:r w:rsidRPr="00B1605A">
              <w:rPr>
                <w:color w:val="000000"/>
                <w:sz w:val="20"/>
                <w:szCs w:val="20"/>
              </w:rPr>
              <w:t>после заключения договора  в течение 15 календарных дней.</w:t>
            </w:r>
          </w:p>
        </w:tc>
      </w:tr>
      <w:tr w:rsidR="00E024FF" w:rsidRPr="00B1605A" w:rsidTr="00FA1E1B">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E024FF" w:rsidRPr="00B1605A" w:rsidRDefault="00E024FF" w:rsidP="00E024FF">
            <w:pPr>
              <w:jc w:val="center"/>
              <w:rPr>
                <w:b/>
                <w:sz w:val="20"/>
                <w:szCs w:val="20"/>
              </w:rPr>
            </w:pPr>
            <w:r w:rsidRPr="00B1605A">
              <w:rPr>
                <w:b/>
                <w:sz w:val="20"/>
                <w:szCs w:val="20"/>
              </w:rPr>
              <w:t>6</w:t>
            </w:r>
          </w:p>
        </w:tc>
        <w:tc>
          <w:tcPr>
            <w:tcW w:w="3544" w:type="dxa"/>
            <w:tcBorders>
              <w:top w:val="single" w:sz="4" w:space="0" w:color="auto"/>
              <w:left w:val="single" w:sz="4" w:space="0" w:color="auto"/>
              <w:bottom w:val="single" w:sz="4" w:space="0" w:color="auto"/>
              <w:right w:val="single" w:sz="4" w:space="0" w:color="auto"/>
            </w:tcBorders>
            <w:vAlign w:val="center"/>
            <w:hideMark/>
          </w:tcPr>
          <w:p w:rsidR="00E024FF" w:rsidRPr="00B1605A" w:rsidRDefault="00E024FF" w:rsidP="00E024FF">
            <w:pPr>
              <w:rPr>
                <w:sz w:val="20"/>
                <w:szCs w:val="20"/>
              </w:rPr>
            </w:pPr>
            <w:r w:rsidRPr="00B1605A">
              <w:rPr>
                <w:b/>
                <w:sz w:val="20"/>
                <w:szCs w:val="20"/>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0489" w:type="dxa"/>
            <w:gridSpan w:val="4"/>
            <w:tcBorders>
              <w:top w:val="single" w:sz="4" w:space="0" w:color="auto"/>
              <w:left w:val="single" w:sz="4" w:space="0" w:color="auto"/>
              <w:bottom w:val="single" w:sz="4" w:space="0" w:color="auto"/>
              <w:right w:val="single" w:sz="4" w:space="0" w:color="auto"/>
            </w:tcBorders>
            <w:vAlign w:val="center"/>
          </w:tcPr>
          <w:p w:rsidR="00E024FF" w:rsidRPr="00B1605A" w:rsidRDefault="00E024FF" w:rsidP="00E024FF">
            <w:pPr>
              <w:spacing w:line="276" w:lineRule="auto"/>
              <w:rPr>
                <w:sz w:val="20"/>
                <w:szCs w:val="20"/>
                <w:lang w:eastAsia="en-US"/>
              </w:rPr>
            </w:pPr>
            <w:r w:rsidRPr="00B1605A">
              <w:rPr>
                <w:sz w:val="20"/>
                <w:szCs w:val="20"/>
                <w:lang w:eastAsia="en-US"/>
              </w:rPr>
              <w:t>Гарантийное сервисное обслуживание МТ не менее 12 месяцев. Плановое техническое обслуживание должно проводиться не реже чем 1 раз в квартал.</w:t>
            </w:r>
          </w:p>
          <w:p w:rsidR="00E024FF" w:rsidRPr="00B1605A" w:rsidRDefault="00E024FF" w:rsidP="00E024FF">
            <w:pPr>
              <w:spacing w:line="276" w:lineRule="auto"/>
              <w:rPr>
                <w:sz w:val="20"/>
                <w:szCs w:val="20"/>
                <w:lang w:eastAsia="en-US"/>
              </w:rPr>
            </w:pPr>
            <w:r w:rsidRPr="00B1605A">
              <w:rPr>
                <w:sz w:val="20"/>
                <w:szCs w:val="20"/>
                <w:lang w:eastAsia="en-US"/>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E024FF" w:rsidRPr="00B1605A" w:rsidRDefault="00E024FF" w:rsidP="00E024FF">
            <w:pPr>
              <w:spacing w:line="276" w:lineRule="auto"/>
              <w:rPr>
                <w:sz w:val="20"/>
                <w:szCs w:val="20"/>
                <w:lang w:eastAsia="en-US"/>
              </w:rPr>
            </w:pPr>
            <w:r w:rsidRPr="00B1605A">
              <w:rPr>
                <w:sz w:val="20"/>
                <w:szCs w:val="20"/>
                <w:lang w:eastAsia="en-US"/>
              </w:rPr>
              <w:t>- замену отработавших ресурс составных частей;</w:t>
            </w:r>
          </w:p>
          <w:p w:rsidR="00E024FF" w:rsidRPr="00B1605A" w:rsidRDefault="00E024FF" w:rsidP="00E024FF">
            <w:pPr>
              <w:spacing w:line="276" w:lineRule="auto"/>
              <w:rPr>
                <w:sz w:val="20"/>
                <w:szCs w:val="20"/>
                <w:lang w:eastAsia="en-US"/>
              </w:rPr>
            </w:pPr>
            <w:r w:rsidRPr="00B1605A">
              <w:rPr>
                <w:sz w:val="20"/>
                <w:szCs w:val="20"/>
                <w:lang w:eastAsia="en-US"/>
              </w:rPr>
              <w:t>- замене или восстановлении отдельных частей МТ;</w:t>
            </w:r>
          </w:p>
          <w:p w:rsidR="00E024FF" w:rsidRPr="00B1605A" w:rsidRDefault="00E024FF" w:rsidP="00E024FF">
            <w:pPr>
              <w:spacing w:line="276" w:lineRule="auto"/>
              <w:rPr>
                <w:sz w:val="20"/>
                <w:szCs w:val="20"/>
                <w:lang w:eastAsia="en-US"/>
              </w:rPr>
            </w:pPr>
            <w:r w:rsidRPr="00B1605A">
              <w:rPr>
                <w:sz w:val="20"/>
                <w:szCs w:val="20"/>
                <w:lang w:eastAsia="en-US"/>
              </w:rPr>
              <w:t>- настройку и регулировку изделия; специфические для данного изделия работы и т.п.;</w:t>
            </w:r>
          </w:p>
          <w:p w:rsidR="00E024FF" w:rsidRPr="00B1605A" w:rsidRDefault="00E024FF" w:rsidP="00E024FF">
            <w:pPr>
              <w:spacing w:line="276" w:lineRule="auto"/>
              <w:rPr>
                <w:sz w:val="20"/>
                <w:szCs w:val="20"/>
                <w:lang w:eastAsia="en-US"/>
              </w:rPr>
            </w:pPr>
            <w:r w:rsidRPr="00B1605A">
              <w:rPr>
                <w:sz w:val="20"/>
                <w:szCs w:val="20"/>
                <w:lang w:eastAsia="en-US"/>
              </w:rPr>
              <w:t>- чистку, смазку и при необходимости переборку основных механизмов и узлов;</w:t>
            </w:r>
          </w:p>
          <w:p w:rsidR="00E024FF" w:rsidRPr="00B1605A" w:rsidRDefault="00E024FF" w:rsidP="00E024FF">
            <w:pPr>
              <w:spacing w:line="276" w:lineRule="auto"/>
              <w:rPr>
                <w:sz w:val="20"/>
                <w:szCs w:val="20"/>
                <w:lang w:eastAsia="en-US"/>
              </w:rPr>
            </w:pPr>
            <w:r w:rsidRPr="00B1605A">
              <w:rPr>
                <w:sz w:val="20"/>
                <w:szCs w:val="20"/>
                <w:lang w:eastAsia="en-US"/>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B1605A">
              <w:rPr>
                <w:sz w:val="20"/>
                <w:szCs w:val="20"/>
                <w:lang w:eastAsia="en-US"/>
              </w:rPr>
              <w:t>блочно</w:t>
            </w:r>
            <w:proofErr w:type="spellEnd"/>
            <w:r w:rsidRPr="00B1605A">
              <w:rPr>
                <w:sz w:val="20"/>
                <w:szCs w:val="20"/>
                <w:lang w:eastAsia="en-US"/>
              </w:rPr>
              <w:t>-узловой разборкой);</w:t>
            </w:r>
          </w:p>
          <w:p w:rsidR="00E024FF" w:rsidRPr="00B1605A" w:rsidRDefault="00E024FF" w:rsidP="00E024FF">
            <w:pPr>
              <w:spacing w:line="276" w:lineRule="auto"/>
              <w:rPr>
                <w:sz w:val="20"/>
                <w:szCs w:val="20"/>
                <w:lang w:eastAsia="en-US"/>
              </w:rPr>
            </w:pPr>
            <w:r w:rsidRPr="00B1605A">
              <w:rPr>
                <w:sz w:val="20"/>
                <w:szCs w:val="20"/>
                <w:lang w:eastAsia="en-US"/>
              </w:rPr>
              <w:t>- иные указанные в эксплуатационной документации операции, специфические для конкретного типа изделий</w:t>
            </w:r>
          </w:p>
        </w:tc>
      </w:tr>
    </w:tbl>
    <w:p w:rsidR="000B091B" w:rsidRPr="00B1605A" w:rsidRDefault="000B091B" w:rsidP="00F24C4E">
      <w:pPr>
        <w:rPr>
          <w:b/>
          <w:bCs/>
          <w:sz w:val="20"/>
          <w:szCs w:val="20"/>
          <w:lang w:eastAsia="ko-KR"/>
        </w:rPr>
      </w:pPr>
    </w:p>
    <w:p w:rsidR="00F24C4E" w:rsidRPr="00B1605A" w:rsidRDefault="00F24C4E" w:rsidP="00F24C4E">
      <w:pPr>
        <w:rPr>
          <w:b/>
          <w:bCs/>
          <w:sz w:val="20"/>
          <w:szCs w:val="20"/>
          <w:lang w:eastAsia="ko-KR"/>
        </w:rPr>
      </w:pPr>
    </w:p>
    <w:p w:rsidR="002F73BE" w:rsidRPr="00B1605A" w:rsidRDefault="002F73BE">
      <w:pPr>
        <w:rPr>
          <w:sz w:val="20"/>
          <w:szCs w:val="20"/>
        </w:rPr>
      </w:pPr>
    </w:p>
    <w:sectPr w:rsidR="002F73BE" w:rsidRPr="00B1605A" w:rsidSect="0063585C">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10D" w:rsidRDefault="0010210D" w:rsidP="00635764">
      <w:r>
        <w:separator/>
      </w:r>
    </w:p>
  </w:endnote>
  <w:endnote w:type="continuationSeparator" w:id="0">
    <w:p w:rsidR="0010210D" w:rsidRDefault="0010210D" w:rsidP="00635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10D" w:rsidRDefault="0010210D" w:rsidP="00635764">
      <w:r>
        <w:separator/>
      </w:r>
    </w:p>
  </w:footnote>
  <w:footnote w:type="continuationSeparator" w:id="0">
    <w:p w:rsidR="0010210D" w:rsidRDefault="0010210D" w:rsidP="006357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0"/>
        </w:tabs>
        <w:ind w:left="432" w:hanging="432"/>
      </w:pPr>
    </w:lvl>
    <w:lvl w:ilvl="1">
      <w:start w:val="1"/>
      <w:numFmt w:val="decimal"/>
      <w:lvlText w:val="%1.%2"/>
      <w:lvlJc w:val="left"/>
      <w:pPr>
        <w:tabs>
          <w:tab w:val="num" w:pos="0"/>
        </w:tabs>
        <w:ind w:left="718"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2FEB0675"/>
    <w:multiLevelType w:val="hybridMultilevel"/>
    <w:tmpl w:val="E9CCF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470713"/>
    <w:multiLevelType w:val="hybridMultilevel"/>
    <w:tmpl w:val="42AC2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994F6F"/>
    <w:multiLevelType w:val="multilevel"/>
    <w:tmpl w:val="4532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3252"/>
    <w:rsid w:val="000461CC"/>
    <w:rsid w:val="000B091B"/>
    <w:rsid w:val="000D17FA"/>
    <w:rsid w:val="0010210D"/>
    <w:rsid w:val="0014029B"/>
    <w:rsid w:val="00141DDC"/>
    <w:rsid w:val="00175E62"/>
    <w:rsid w:val="001B3E3C"/>
    <w:rsid w:val="00204523"/>
    <w:rsid w:val="00225D62"/>
    <w:rsid w:val="00281187"/>
    <w:rsid w:val="002A0E08"/>
    <w:rsid w:val="002E4B0D"/>
    <w:rsid w:val="002F73BE"/>
    <w:rsid w:val="003660D2"/>
    <w:rsid w:val="003D129C"/>
    <w:rsid w:val="003F0C21"/>
    <w:rsid w:val="00460DED"/>
    <w:rsid w:val="0049029D"/>
    <w:rsid w:val="004A1D46"/>
    <w:rsid w:val="004B653E"/>
    <w:rsid w:val="004E3845"/>
    <w:rsid w:val="0053735E"/>
    <w:rsid w:val="00540EAA"/>
    <w:rsid w:val="00554FD9"/>
    <w:rsid w:val="005749BE"/>
    <w:rsid w:val="006029CA"/>
    <w:rsid w:val="00614E86"/>
    <w:rsid w:val="00635764"/>
    <w:rsid w:val="0063585C"/>
    <w:rsid w:val="00645AA2"/>
    <w:rsid w:val="00655109"/>
    <w:rsid w:val="006818E1"/>
    <w:rsid w:val="006862D2"/>
    <w:rsid w:val="006F3767"/>
    <w:rsid w:val="00701EAB"/>
    <w:rsid w:val="00717CF6"/>
    <w:rsid w:val="0076704A"/>
    <w:rsid w:val="0078549E"/>
    <w:rsid w:val="00793956"/>
    <w:rsid w:val="007B3F5A"/>
    <w:rsid w:val="007C3458"/>
    <w:rsid w:val="008474FB"/>
    <w:rsid w:val="00860DB7"/>
    <w:rsid w:val="00870D99"/>
    <w:rsid w:val="008847AD"/>
    <w:rsid w:val="008A10C9"/>
    <w:rsid w:val="008F1396"/>
    <w:rsid w:val="00913DB6"/>
    <w:rsid w:val="00920495"/>
    <w:rsid w:val="00943E91"/>
    <w:rsid w:val="00946626"/>
    <w:rsid w:val="009F76F6"/>
    <w:rsid w:val="00A23034"/>
    <w:rsid w:val="00A94EEC"/>
    <w:rsid w:val="00B06D9D"/>
    <w:rsid w:val="00B1605A"/>
    <w:rsid w:val="00B51EB2"/>
    <w:rsid w:val="00BE3252"/>
    <w:rsid w:val="00C7285F"/>
    <w:rsid w:val="00CB58B3"/>
    <w:rsid w:val="00CC056F"/>
    <w:rsid w:val="00CC734A"/>
    <w:rsid w:val="00CC7FF5"/>
    <w:rsid w:val="00D02569"/>
    <w:rsid w:val="00D45D3E"/>
    <w:rsid w:val="00E024FF"/>
    <w:rsid w:val="00E33893"/>
    <w:rsid w:val="00E4310B"/>
    <w:rsid w:val="00E6238A"/>
    <w:rsid w:val="00E8171C"/>
    <w:rsid w:val="00EA70D1"/>
    <w:rsid w:val="00EB0A29"/>
    <w:rsid w:val="00EB3A0B"/>
    <w:rsid w:val="00EF193D"/>
    <w:rsid w:val="00F14147"/>
    <w:rsid w:val="00F24C4E"/>
    <w:rsid w:val="00F3298C"/>
    <w:rsid w:val="00F66381"/>
    <w:rsid w:val="00FA1E1B"/>
    <w:rsid w:val="00FB7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DFE97"/>
  <w15:docId w15:val="{56964A61-B90A-4B79-A563-0A3B9BFFA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
    <w:name w:val="Текст выноски1"/>
    <w:basedOn w:val="a"/>
    <w:rsid w:val="00BE3252"/>
    <w:rPr>
      <w:rFonts w:ascii="Tahoma" w:hAnsi="Tahoma" w:cs="Tahoma"/>
      <w:sz w:val="16"/>
      <w:szCs w:val="16"/>
      <w:lang w:eastAsia="en-US"/>
    </w:rPr>
  </w:style>
  <w:style w:type="paragraph" w:customStyle="1" w:styleId="2">
    <w:name w:val="Без интервала2"/>
    <w:qFormat/>
    <w:rsid w:val="0078549E"/>
    <w:pPr>
      <w:spacing w:after="0" w:line="240" w:lineRule="auto"/>
    </w:pPr>
    <w:rPr>
      <w:rFonts w:ascii="Calibri" w:eastAsia="Times New Roman" w:hAnsi="Calibri" w:cs="Times New Roman"/>
    </w:rPr>
  </w:style>
  <w:style w:type="paragraph" w:styleId="a5">
    <w:name w:val="List Paragraph"/>
    <w:basedOn w:val="a"/>
    <w:uiPriority w:val="34"/>
    <w:qFormat/>
    <w:rsid w:val="007B3F5A"/>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a6">
    <w:name w:val="Об"/>
    <w:basedOn w:val="a"/>
    <w:rsid w:val="002A0E08"/>
    <w:pPr>
      <w:suppressAutoHyphens/>
      <w:autoSpaceDE w:val="0"/>
      <w:spacing w:before="120" w:after="120"/>
    </w:pPr>
    <w:rPr>
      <w:bCs/>
      <w:color w:val="000000"/>
      <w:lang w:val="x-none" w:eastAsia="zh-CN"/>
    </w:rPr>
  </w:style>
  <w:style w:type="paragraph" w:customStyle="1" w:styleId="a7">
    <w:name w:val="ОбЗаг"/>
    <w:basedOn w:val="a"/>
    <w:rsid w:val="002A0E08"/>
    <w:pPr>
      <w:suppressAutoHyphens/>
      <w:autoSpaceDE w:val="0"/>
      <w:spacing w:before="120" w:after="120"/>
    </w:pPr>
    <w:rPr>
      <w:b/>
      <w:bCs/>
      <w:color w:val="000000"/>
      <w:lang w:val="x-none" w:eastAsia="zh-CN"/>
    </w:rPr>
  </w:style>
  <w:style w:type="paragraph" w:customStyle="1" w:styleId="a8">
    <w:name w:val="МойТабСпис"/>
    <w:basedOn w:val="a6"/>
    <w:rsid w:val="002A0E08"/>
    <w:pPr>
      <w:numPr>
        <w:numId w:val="4"/>
      </w:numPr>
    </w:pPr>
  </w:style>
  <w:style w:type="paragraph" w:customStyle="1" w:styleId="10">
    <w:name w:val="МойТабСпис1"/>
    <w:basedOn w:val="a8"/>
    <w:rsid w:val="002A0E08"/>
    <w:pPr>
      <w:tabs>
        <w:tab w:val="num" w:pos="0"/>
      </w:tabs>
      <w:ind w:left="432" w:hanging="432"/>
    </w:pPr>
  </w:style>
  <w:style w:type="paragraph" w:customStyle="1" w:styleId="20">
    <w:name w:val="МойТабСпис2"/>
    <w:basedOn w:val="10"/>
    <w:rsid w:val="002A0E08"/>
  </w:style>
  <w:style w:type="paragraph" w:styleId="a9">
    <w:name w:val="header"/>
    <w:basedOn w:val="a"/>
    <w:link w:val="aa"/>
    <w:uiPriority w:val="99"/>
    <w:unhideWhenUsed/>
    <w:rsid w:val="00635764"/>
    <w:pPr>
      <w:tabs>
        <w:tab w:val="center" w:pos="4677"/>
        <w:tab w:val="right" w:pos="9355"/>
      </w:tabs>
    </w:pPr>
  </w:style>
  <w:style w:type="character" w:customStyle="1" w:styleId="aa">
    <w:name w:val="Верхний колонтитул Знак"/>
    <w:basedOn w:val="a0"/>
    <w:link w:val="a9"/>
    <w:uiPriority w:val="99"/>
    <w:rsid w:val="0063576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35764"/>
    <w:pPr>
      <w:tabs>
        <w:tab w:val="center" w:pos="4677"/>
        <w:tab w:val="right" w:pos="9355"/>
      </w:tabs>
    </w:pPr>
  </w:style>
  <w:style w:type="character" w:customStyle="1" w:styleId="ac">
    <w:name w:val="Нижний колонтитул Знак"/>
    <w:basedOn w:val="a0"/>
    <w:link w:val="ab"/>
    <w:uiPriority w:val="99"/>
    <w:rsid w:val="00635764"/>
    <w:rPr>
      <w:rFonts w:ascii="Times New Roman" w:eastAsia="Times New Roman" w:hAnsi="Times New Roman" w:cs="Times New Roman"/>
      <w:sz w:val="24"/>
      <w:szCs w:val="24"/>
      <w:lang w:eastAsia="ru-RU"/>
    </w:rPr>
  </w:style>
  <w:style w:type="table" w:styleId="ad">
    <w:name w:val="Table Grid"/>
    <w:basedOn w:val="a1"/>
    <w:uiPriority w:val="59"/>
    <w:rsid w:val="00B16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3358">
      <w:bodyDiv w:val="1"/>
      <w:marLeft w:val="0"/>
      <w:marRight w:val="0"/>
      <w:marTop w:val="0"/>
      <w:marBottom w:val="0"/>
      <w:divBdr>
        <w:top w:val="none" w:sz="0" w:space="0" w:color="auto"/>
        <w:left w:val="none" w:sz="0" w:space="0" w:color="auto"/>
        <w:bottom w:val="none" w:sz="0" w:space="0" w:color="auto"/>
        <w:right w:val="none" w:sz="0" w:space="0" w:color="auto"/>
      </w:divBdr>
    </w:div>
    <w:div w:id="981275691">
      <w:bodyDiv w:val="1"/>
      <w:marLeft w:val="0"/>
      <w:marRight w:val="0"/>
      <w:marTop w:val="0"/>
      <w:marBottom w:val="0"/>
      <w:divBdr>
        <w:top w:val="none" w:sz="0" w:space="0" w:color="auto"/>
        <w:left w:val="none" w:sz="0" w:space="0" w:color="auto"/>
        <w:bottom w:val="none" w:sz="0" w:space="0" w:color="auto"/>
        <w:right w:val="none" w:sz="0" w:space="0" w:color="auto"/>
      </w:divBdr>
    </w:div>
    <w:div w:id="1101993465">
      <w:bodyDiv w:val="1"/>
      <w:marLeft w:val="0"/>
      <w:marRight w:val="0"/>
      <w:marTop w:val="0"/>
      <w:marBottom w:val="0"/>
      <w:divBdr>
        <w:top w:val="none" w:sz="0" w:space="0" w:color="auto"/>
        <w:left w:val="none" w:sz="0" w:space="0" w:color="auto"/>
        <w:bottom w:val="none" w:sz="0" w:space="0" w:color="auto"/>
        <w:right w:val="none" w:sz="0" w:space="0" w:color="auto"/>
      </w:divBdr>
    </w:div>
    <w:div w:id="1152528391">
      <w:bodyDiv w:val="1"/>
      <w:marLeft w:val="0"/>
      <w:marRight w:val="0"/>
      <w:marTop w:val="0"/>
      <w:marBottom w:val="0"/>
      <w:divBdr>
        <w:top w:val="none" w:sz="0" w:space="0" w:color="auto"/>
        <w:left w:val="none" w:sz="0" w:space="0" w:color="auto"/>
        <w:bottom w:val="none" w:sz="0" w:space="0" w:color="auto"/>
        <w:right w:val="none" w:sz="0" w:space="0" w:color="auto"/>
      </w:divBdr>
    </w:div>
    <w:div w:id="16692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19</Pages>
  <Words>4573</Words>
  <Characters>26072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Zhanar</dc:creator>
  <cp:lastModifiedBy>Yernat Kaiynkozhayev</cp:lastModifiedBy>
  <cp:revision>65</cp:revision>
  <dcterms:created xsi:type="dcterms:W3CDTF">2019-04-05T09:04:00Z</dcterms:created>
  <dcterms:modified xsi:type="dcterms:W3CDTF">2021-11-29T09:33:00Z</dcterms:modified>
</cp:coreProperties>
</file>