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5C" w:rsidRPr="005E1A09" w:rsidRDefault="009A3AE6" w:rsidP="009A3AE6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 2</w:t>
      </w:r>
      <w:bookmarkStart w:id="0" w:name="_GoBack"/>
      <w:bookmarkEnd w:id="0"/>
    </w:p>
    <w:p w:rsidR="0063585C" w:rsidRDefault="0063585C" w:rsidP="0063585C">
      <w:pPr>
        <w:jc w:val="center"/>
        <w:rPr>
          <w:b/>
          <w:bCs/>
          <w:color w:val="000000"/>
        </w:rPr>
      </w:pPr>
    </w:p>
    <w:p w:rsidR="0063585C" w:rsidRPr="001D67CC" w:rsidRDefault="0063585C" w:rsidP="0063585C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:rsidR="0063585C" w:rsidRPr="001D67CC" w:rsidRDefault="0063585C" w:rsidP="0063585C">
      <w:pPr>
        <w:pStyle w:val="a3"/>
        <w:jc w:val="right"/>
        <w:rPr>
          <w:b/>
          <w:bCs/>
        </w:rPr>
      </w:pP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</w:p>
    <w:p w:rsidR="0063585C" w:rsidRPr="001D67CC" w:rsidRDefault="0063585C" w:rsidP="0063585C">
      <w:pPr>
        <w:pStyle w:val="a3"/>
        <w:jc w:val="right"/>
        <w:rPr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990"/>
        <w:gridCol w:w="1531"/>
      </w:tblGrid>
      <w:tr w:rsidR="0063585C" w:rsidRPr="001D67CC" w:rsidTr="00BA0E9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1D67CC" w:rsidRDefault="0063585C" w:rsidP="00BA0E99">
            <w:pPr>
              <w:ind w:left="-108"/>
              <w:jc w:val="center"/>
              <w:rPr>
                <w:b/>
              </w:rPr>
            </w:pPr>
            <w:r w:rsidRPr="001D67CC">
              <w:rPr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Описание</w:t>
            </w:r>
          </w:p>
        </w:tc>
      </w:tr>
      <w:tr w:rsidR="0063585C" w:rsidRPr="001D67CC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tabs>
                <w:tab w:val="left" w:pos="450"/>
              </w:tabs>
              <w:ind w:right="-108"/>
              <w:rPr>
                <w:b/>
              </w:rPr>
            </w:pPr>
            <w:r w:rsidRPr="001D67CC">
              <w:rPr>
                <w:b/>
              </w:rPr>
              <w:t>Наименование медицинской техники (далее – МТ)</w:t>
            </w:r>
          </w:p>
          <w:p w:rsidR="0063585C" w:rsidRPr="00D666D6" w:rsidRDefault="0063585C" w:rsidP="00BA0E99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D666D6">
              <w:rPr>
                <w:i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0" w:rsidRPr="00452F50" w:rsidRDefault="00452F50" w:rsidP="00452F50">
            <w:pPr>
              <w:widowControl w:val="0"/>
              <w:autoSpaceDE w:val="0"/>
              <w:autoSpaceDN w:val="0"/>
              <w:adjustRightInd w:val="0"/>
              <w:spacing w:before="30"/>
              <w:rPr>
                <w:rFonts w:eastAsiaTheme="minorHAnsi"/>
                <w:b/>
                <w:bCs/>
                <w:sz w:val="23"/>
                <w:szCs w:val="23"/>
                <w:lang w:eastAsia="en-US"/>
              </w:rPr>
            </w:pPr>
            <w:r w:rsidRPr="00452F50">
              <w:rPr>
                <w:rFonts w:eastAsiaTheme="minorHAnsi"/>
                <w:b/>
                <w:bCs/>
                <w:sz w:val="23"/>
                <w:szCs w:val="23"/>
                <w:lang w:eastAsia="en-US"/>
              </w:rPr>
              <w:t xml:space="preserve">Реабилитационный динамический стендер с системой </w:t>
            </w:r>
            <w:proofErr w:type="spellStart"/>
            <w:r w:rsidRPr="00452F50">
              <w:rPr>
                <w:rFonts w:eastAsiaTheme="minorHAnsi"/>
                <w:b/>
                <w:bCs/>
                <w:sz w:val="23"/>
                <w:szCs w:val="23"/>
                <w:lang w:eastAsia="en-US"/>
              </w:rPr>
              <w:t>вертикализации</w:t>
            </w:r>
            <w:proofErr w:type="spellEnd"/>
            <w:r w:rsidRPr="00452F50">
              <w:rPr>
                <w:rFonts w:eastAsiaTheme="minorHAnsi"/>
                <w:b/>
                <w:bCs/>
                <w:sz w:val="23"/>
                <w:szCs w:val="23"/>
                <w:lang w:eastAsia="en-US"/>
              </w:rPr>
              <w:t xml:space="preserve"> с принадлежностями  </w:t>
            </w:r>
          </w:p>
          <w:p w:rsidR="0063585C" w:rsidRPr="00D94734" w:rsidRDefault="0063585C" w:rsidP="00452F50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</w:p>
        </w:tc>
      </w:tr>
      <w:tr w:rsidR="0063585C" w:rsidRPr="001D67CC" w:rsidTr="00624FA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55109" w:rsidP="00BA0E9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  <w:r w:rsidRPr="001D67CC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i/>
              </w:rPr>
            </w:pPr>
            <w:r w:rsidRPr="001D67CC">
              <w:rPr>
                <w:i/>
              </w:rPr>
              <w:t>№</w:t>
            </w:r>
          </w:p>
          <w:p w:rsidR="0063585C" w:rsidRPr="001D67CC" w:rsidRDefault="0063585C" w:rsidP="00BA0E99">
            <w:pPr>
              <w:jc w:val="center"/>
              <w:rPr>
                <w:i/>
              </w:rPr>
            </w:pPr>
            <w:r w:rsidRPr="001D67CC">
              <w:rPr>
                <w:i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Default="0063585C" w:rsidP="00BA0E99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 xml:space="preserve">Наименование комплектующего к МТ </w:t>
            </w:r>
          </w:p>
          <w:p w:rsidR="0063585C" w:rsidRPr="00D666D6" w:rsidRDefault="0063585C" w:rsidP="00BA0E99">
            <w:pPr>
              <w:ind w:left="-97" w:right="-86"/>
              <w:jc w:val="center"/>
              <w:rPr>
                <w:i/>
              </w:rPr>
            </w:pPr>
            <w:r w:rsidRPr="00D666D6">
              <w:rPr>
                <w:i/>
              </w:rPr>
              <w:t>(в соответствии</w:t>
            </w:r>
            <w:r>
              <w:rPr>
                <w:i/>
              </w:rPr>
              <w:t xml:space="preserve"> с государственным реестром МТ </w:t>
            </w:r>
            <w:r w:rsidRPr="00D666D6">
              <w:rPr>
                <w:i/>
              </w:rPr>
              <w:t>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>Краткая т</w:t>
            </w:r>
            <w:r w:rsidRPr="001D67CC">
              <w:rPr>
                <w:i/>
              </w:rPr>
              <w:t>ехническая характеристика комплектующего к МТ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Требуемое количество</w:t>
            </w:r>
          </w:p>
          <w:p w:rsidR="0063585C" w:rsidRPr="001D67CC" w:rsidRDefault="0063585C" w:rsidP="00BA0E99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(с указанием единицы измерения)</w:t>
            </w:r>
          </w:p>
        </w:tc>
      </w:tr>
      <w:tr w:rsidR="0063585C" w:rsidRPr="001D67CC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1D67CC" w:rsidRDefault="0063585C" w:rsidP="00BA0E99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1D67CC" w:rsidRDefault="0063585C" w:rsidP="00BA0E99">
            <w:pPr>
              <w:rPr>
                <w:i/>
              </w:rPr>
            </w:pPr>
            <w:r w:rsidRPr="001D67CC">
              <w:rPr>
                <w:i/>
              </w:rPr>
              <w:t>Основные комплектующие</w:t>
            </w:r>
          </w:p>
        </w:tc>
      </w:tr>
      <w:tr w:rsidR="00624FAF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624FAF" w:rsidRDefault="00624FAF" w:rsidP="00624FAF">
            <w:pPr>
              <w:jc w:val="center"/>
            </w:pPr>
            <w:r w:rsidRPr="00624FAF">
              <w:t>1</w:t>
            </w:r>
          </w:p>
        </w:tc>
        <w:tc>
          <w:tcPr>
            <w:tcW w:w="2835" w:type="dxa"/>
            <w:shd w:val="clear" w:color="auto" w:fill="auto"/>
          </w:tcPr>
          <w:p w:rsidR="00624FAF" w:rsidRPr="00624FAF" w:rsidRDefault="00F20C16" w:rsidP="00CD3BCF">
            <w:pPr>
              <w:tabs>
                <w:tab w:val="left" w:pos="1418"/>
              </w:tabs>
            </w:pPr>
            <w:r w:rsidRPr="00F20C16">
              <w:t xml:space="preserve">Реабилитационные динамические стендеры с системой </w:t>
            </w:r>
            <w:proofErr w:type="spellStart"/>
            <w:r w:rsidRPr="00F20C16">
              <w:t>вертикализации</w:t>
            </w:r>
            <w:proofErr w:type="spellEnd"/>
            <w:r w:rsidRPr="00F20C16">
              <w:t xml:space="preserve">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F" w:rsidRPr="00F20C16" w:rsidRDefault="00F20C16" w:rsidP="00624FAF">
            <w:pPr>
              <w:jc w:val="both"/>
            </w:pPr>
            <w:r w:rsidRPr="00F20C16">
              <w:rPr>
                <w:lang w:val="kk-KZ"/>
              </w:rPr>
              <w:t>Многофункциональная система восстановления ходьбы. Обеспечивает полный спектр реабилитации опорно-двигательного аппарата от стадии лежа на кровати, до стадии ходьбы без посторонней помощи</w:t>
            </w:r>
          </w:p>
          <w:p w:rsidR="00F20C16" w:rsidRDefault="00F20C16" w:rsidP="00624FAF">
            <w:pPr>
              <w:jc w:val="both"/>
            </w:pPr>
            <w:r w:rsidRPr="00F20C16">
              <w:t xml:space="preserve">Стендер </w:t>
            </w:r>
            <w:r>
              <w:t>оборудован</w:t>
            </w:r>
            <w:r w:rsidRPr="00F20C16">
              <w:t xml:space="preserve"> механизмом для подъема из положения сидя на инвалидной коляске в вертикальное положение в </w:t>
            </w:r>
            <w:proofErr w:type="spellStart"/>
            <w:r w:rsidRPr="00F20C16">
              <w:t>стендерe</w:t>
            </w:r>
            <w:proofErr w:type="spellEnd"/>
            <w:r w:rsidRPr="00F20C16">
              <w:t>. Все они оборудованы удобным сиденьем, что делает их особенно полезными для людей</w:t>
            </w:r>
            <w:r>
              <w:t xml:space="preserve"> с глубокой инвалидностью, плохи</w:t>
            </w:r>
            <w:r w:rsidRPr="00F20C16">
              <w:t>м физическ</w:t>
            </w:r>
            <w:r>
              <w:t>и</w:t>
            </w:r>
            <w:r w:rsidRPr="00F20C16">
              <w:t xml:space="preserve">м состоянием, люди с большой массой тела и всех тех, кто не в состоянии использовать классические </w:t>
            </w:r>
            <w:proofErr w:type="spellStart"/>
            <w:r w:rsidRPr="00F20C16">
              <w:t>cтендеры</w:t>
            </w:r>
            <w:proofErr w:type="spellEnd"/>
            <w:r w:rsidRPr="00F20C16">
              <w:t>.</w:t>
            </w:r>
          </w:p>
          <w:p w:rsidR="00F20C16" w:rsidRDefault="00F20C16" w:rsidP="00F20C16">
            <w:pPr>
              <w:jc w:val="both"/>
            </w:pPr>
            <w:r>
              <w:t xml:space="preserve">Устройство оснащено сиденьем и подъемной </w:t>
            </w:r>
            <w:r>
              <w:lastRenderedPageBreak/>
              <w:t>системой, работающей с помощью рычага с автоматической блокировкой, прикрепленной к ручкам.</w:t>
            </w:r>
          </w:p>
          <w:p w:rsidR="00F20C16" w:rsidRDefault="00F20C16" w:rsidP="00F20C16">
            <w:pPr>
              <w:jc w:val="both"/>
            </w:pPr>
            <w:r>
              <w:t>Благодаря этому решению, усилие, требуемое, чтобы встать инвалиду с высокой массой тела с инвалидной коляски в вертикальное положение</w:t>
            </w:r>
            <w:r w:rsidR="00452F50">
              <w:t xml:space="preserve"> </w:t>
            </w:r>
            <w:r w:rsidR="005E1A09">
              <w:t>–</w:t>
            </w:r>
            <w:r w:rsidR="00452F50">
              <w:t xml:space="preserve"> небольшое</w:t>
            </w:r>
          </w:p>
          <w:p w:rsidR="005E1A09" w:rsidRPr="00F20C16" w:rsidRDefault="005E1A09" w:rsidP="00F20C16">
            <w:pPr>
              <w:jc w:val="both"/>
            </w:pPr>
          </w:p>
          <w:tbl>
            <w:tblPr>
              <w:tblStyle w:val="a5"/>
              <w:tblW w:w="471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1596"/>
            </w:tblGrid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Pr>
                    <w:rPr>
                      <w:b/>
                    </w:rPr>
                  </w:pPr>
                </w:p>
              </w:tc>
              <w:tc>
                <w:tcPr>
                  <w:tcW w:w="1596" w:type="dxa"/>
                </w:tcPr>
                <w:p w:rsidR="00F20C16" w:rsidRPr="004221D4" w:rsidRDefault="00DC4947" w:rsidP="00F20C16">
                  <w:pPr>
                    <w:rPr>
                      <w:b/>
                    </w:rPr>
                  </w:pPr>
                  <w:r>
                    <w:t>VS/WS.190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Pr>
                    <w:rPr>
                      <w:b/>
                    </w:rPr>
                  </w:pPr>
                  <w:proofErr w:type="spellStart"/>
                  <w:r w:rsidRPr="004221D4">
                    <w:t>Pост</w:t>
                  </w:r>
                  <w:proofErr w:type="spellEnd"/>
                  <w:r w:rsidRPr="004221D4">
                    <w:t xml:space="preserve"> [см]</w:t>
                  </w:r>
                </w:p>
              </w:tc>
              <w:tc>
                <w:tcPr>
                  <w:tcW w:w="1596" w:type="dxa"/>
                </w:tcPr>
                <w:p w:rsidR="00F20C16" w:rsidRPr="004221D4" w:rsidRDefault="00DC4947" w:rsidP="00F20C16">
                  <w:r>
                    <w:rPr>
                      <w:lang w:val="kk-KZ"/>
                    </w:rPr>
                    <w:t>190</w:t>
                  </w:r>
                  <w:r w:rsidR="00F20C16" w:rsidRPr="004221D4">
                    <w:t xml:space="preserve"> 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roofErr w:type="spellStart"/>
                  <w:r w:rsidRPr="004221D4">
                    <w:t>Bес</w:t>
                  </w:r>
                  <w:proofErr w:type="spellEnd"/>
                  <w:r w:rsidRPr="004221D4">
                    <w:t xml:space="preserve"> тела [кг]</w:t>
                  </w:r>
                </w:p>
              </w:tc>
              <w:tc>
                <w:tcPr>
                  <w:tcW w:w="1596" w:type="dxa"/>
                </w:tcPr>
                <w:p w:rsidR="00F20C16" w:rsidRPr="00C40EB0" w:rsidRDefault="00DC4947" w:rsidP="00DC4947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110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r w:rsidRPr="004221D4">
                    <w:t>Сила газовых пружин [N]</w:t>
                  </w:r>
                </w:p>
              </w:tc>
              <w:tc>
                <w:tcPr>
                  <w:tcW w:w="1596" w:type="dxa"/>
                </w:tcPr>
                <w:p w:rsidR="00F20C16" w:rsidRPr="005E1A09" w:rsidRDefault="00C40EB0" w:rsidP="00F20C16">
                  <w:r>
                    <w:t>1000/1100/1300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Pr>
                    <w:rPr>
                      <w:b/>
                    </w:rPr>
                  </w:pPr>
                  <w:r w:rsidRPr="004221D4">
                    <w:t>Ширина таза [см]</w:t>
                  </w:r>
                </w:p>
              </w:tc>
              <w:tc>
                <w:tcPr>
                  <w:tcW w:w="1596" w:type="dxa"/>
                </w:tcPr>
                <w:p w:rsidR="00F20C16" w:rsidRPr="00C40EB0" w:rsidRDefault="00C40EB0" w:rsidP="00F20C16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36-52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Pr>
                    <w:rPr>
                      <w:b/>
                    </w:rPr>
                  </w:pPr>
                  <w:r w:rsidRPr="004221D4">
                    <w:t>Глубина таза [см]</w:t>
                  </w:r>
                </w:p>
              </w:tc>
              <w:tc>
                <w:tcPr>
                  <w:tcW w:w="1596" w:type="dxa"/>
                </w:tcPr>
                <w:p w:rsidR="00F20C16" w:rsidRPr="005E1A09" w:rsidRDefault="00C40EB0" w:rsidP="00F20C16">
                  <w:r>
                    <w:t>29-40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Pr>
                    <w:rPr>
                      <w:b/>
                    </w:rPr>
                  </w:pPr>
                  <w:proofErr w:type="spellStart"/>
                  <w:r w:rsidRPr="004221D4">
                    <w:t>Peгyлиpoвкa</w:t>
                  </w:r>
                  <w:proofErr w:type="spellEnd"/>
                  <w:r w:rsidRPr="004221D4">
                    <w:t xml:space="preserve"> </w:t>
                  </w:r>
                  <w:proofErr w:type="spellStart"/>
                  <w:r w:rsidRPr="004221D4">
                    <w:t>пoлoжeния</w:t>
                  </w:r>
                  <w:proofErr w:type="spellEnd"/>
                  <w:r>
                    <w:t xml:space="preserve"> </w:t>
                  </w:r>
                  <w:proofErr w:type="spellStart"/>
                  <w:r w:rsidRPr="004221D4">
                    <w:t>Cидeния</w:t>
                  </w:r>
                  <w:proofErr w:type="spellEnd"/>
                  <w:r>
                    <w:t xml:space="preserve"> </w:t>
                  </w:r>
                  <w:r w:rsidRPr="004221D4">
                    <w:t>[см]</w:t>
                  </w:r>
                </w:p>
              </w:tc>
              <w:tc>
                <w:tcPr>
                  <w:tcW w:w="1596" w:type="dxa"/>
                </w:tcPr>
                <w:p w:rsidR="00F20C16" w:rsidRPr="005E1A09" w:rsidRDefault="00F20C16" w:rsidP="00F20C16">
                  <w:r w:rsidRPr="005E1A09">
                    <w:t>9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Pr>
                    <w:rPr>
                      <w:b/>
                    </w:rPr>
                  </w:pPr>
                  <w:r w:rsidRPr="004221D4">
                    <w:t>Угол изгиба ног в коленях.</w:t>
                  </w:r>
                </w:p>
              </w:tc>
              <w:tc>
                <w:tcPr>
                  <w:tcW w:w="1596" w:type="dxa"/>
                </w:tcPr>
                <w:p w:rsidR="00F20C16" w:rsidRPr="004221D4" w:rsidRDefault="00F20C16" w:rsidP="00F20C16">
                  <w:pPr>
                    <w:rPr>
                      <w:lang w:val="en-US"/>
                    </w:rPr>
                  </w:pPr>
                  <w:r w:rsidRPr="004221D4">
                    <w:rPr>
                      <w:lang w:val="en-US"/>
                    </w:rPr>
                    <w:t>90˚</w:t>
                  </w:r>
                </w:p>
              </w:tc>
            </w:tr>
            <w:tr w:rsidR="00F20C16" w:rsidRPr="004221D4" w:rsidTr="00F20C16">
              <w:trPr>
                <w:jc w:val="center"/>
              </w:trPr>
              <w:tc>
                <w:tcPr>
                  <w:tcW w:w="3119" w:type="dxa"/>
                </w:tcPr>
                <w:p w:rsidR="00F20C16" w:rsidRPr="004221D4" w:rsidRDefault="00F20C16" w:rsidP="00F20C16">
                  <w:proofErr w:type="spellStart"/>
                  <w:r w:rsidRPr="004221D4">
                    <w:t>Bес</w:t>
                  </w:r>
                  <w:proofErr w:type="spellEnd"/>
                  <w:r w:rsidRPr="004221D4">
                    <w:t xml:space="preserve"> </w:t>
                  </w:r>
                  <w:proofErr w:type="spellStart"/>
                  <w:r w:rsidRPr="004221D4">
                    <w:t>cтeндepa</w:t>
                  </w:r>
                  <w:proofErr w:type="spellEnd"/>
                  <w:r w:rsidRPr="004221D4">
                    <w:t>. [кг]</w:t>
                  </w:r>
                </w:p>
              </w:tc>
              <w:tc>
                <w:tcPr>
                  <w:tcW w:w="1596" w:type="dxa"/>
                </w:tcPr>
                <w:p w:rsidR="00F20C16" w:rsidRPr="00C40EB0" w:rsidRDefault="00C40EB0" w:rsidP="00F20C16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39-45</w:t>
                  </w:r>
                </w:p>
              </w:tc>
            </w:tr>
          </w:tbl>
          <w:p w:rsidR="00F20C16" w:rsidRPr="00624FAF" w:rsidRDefault="00F20C16" w:rsidP="00624FAF">
            <w:pPr>
              <w:jc w:val="both"/>
              <w:rPr>
                <w:lang w:val="kk-KZ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r w:rsidRPr="00624FAF">
              <w:lastRenderedPageBreak/>
              <w:t xml:space="preserve">1 </w:t>
            </w:r>
            <w:proofErr w:type="spellStart"/>
            <w:r w:rsidRPr="00624FAF">
              <w:t>шт</w:t>
            </w:r>
            <w:proofErr w:type="spellEnd"/>
          </w:p>
        </w:tc>
      </w:tr>
      <w:tr w:rsidR="00624FAF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pPr>
              <w:jc w:val="center"/>
            </w:pPr>
            <w:r w:rsidRPr="00624FAF">
              <w:t>2</w:t>
            </w:r>
          </w:p>
        </w:tc>
        <w:tc>
          <w:tcPr>
            <w:tcW w:w="2835" w:type="dxa"/>
            <w:shd w:val="clear" w:color="auto" w:fill="auto"/>
          </w:tcPr>
          <w:p w:rsidR="00624FAF" w:rsidRPr="00624FAF" w:rsidRDefault="00F20C16" w:rsidP="00F20C16">
            <w:pPr>
              <w:tabs>
                <w:tab w:val="left" w:pos="1418"/>
              </w:tabs>
            </w:pPr>
            <w:r>
              <w:t xml:space="preserve">Корсет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F" w:rsidRPr="00624FAF" w:rsidRDefault="00F20C16" w:rsidP="00624FAF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20C16">
              <w:rPr>
                <w:sz w:val="24"/>
                <w:szCs w:val="24"/>
              </w:rPr>
              <w:t>Корсет грудной опорный в сборе</w:t>
            </w:r>
            <w:r>
              <w:rPr>
                <w:sz w:val="24"/>
                <w:szCs w:val="24"/>
              </w:rPr>
              <w:t xml:space="preserve">. </w:t>
            </w:r>
            <w:r w:rsidRPr="00F20C16">
              <w:rPr>
                <w:sz w:val="24"/>
                <w:szCs w:val="24"/>
              </w:rPr>
              <w:t>Корсет защищен от случайного открывания с помощью специального замка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r w:rsidRPr="00624FAF">
              <w:t xml:space="preserve">1 </w:t>
            </w:r>
            <w:proofErr w:type="spellStart"/>
            <w:r w:rsidRPr="00624FAF">
              <w:t>шт</w:t>
            </w:r>
            <w:proofErr w:type="spellEnd"/>
          </w:p>
        </w:tc>
      </w:tr>
      <w:tr w:rsidR="00DC4947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947" w:rsidRPr="001D67CC" w:rsidRDefault="00DC4947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947" w:rsidRPr="001D67CC" w:rsidRDefault="00DC4947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47" w:rsidRPr="00DC4947" w:rsidRDefault="00DC4947" w:rsidP="00624FA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C4947" w:rsidRPr="00DC4947" w:rsidRDefault="00DC4947" w:rsidP="00F20C16">
            <w:pPr>
              <w:tabs>
                <w:tab w:val="left" w:pos="1418"/>
              </w:tabs>
              <w:rPr>
                <w:lang w:val="kk-KZ"/>
              </w:rPr>
            </w:pPr>
            <w:r>
              <w:rPr>
                <w:lang w:val="kk-KZ"/>
              </w:rPr>
              <w:t>Подушка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7" w:rsidRPr="00DC4947" w:rsidRDefault="00DC4947" w:rsidP="00624FAF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Подушка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47" w:rsidRPr="00DC4947" w:rsidRDefault="00DC4947" w:rsidP="00624FAF">
            <w:pPr>
              <w:rPr>
                <w:lang w:val="kk-KZ"/>
              </w:rPr>
            </w:pPr>
            <w:r>
              <w:rPr>
                <w:lang w:val="kk-KZ"/>
              </w:rPr>
              <w:t>1 шт</w:t>
            </w:r>
          </w:p>
        </w:tc>
      </w:tr>
      <w:tr w:rsidR="00DC4947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947" w:rsidRPr="001D67CC" w:rsidRDefault="00DC4947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947" w:rsidRPr="001D67CC" w:rsidRDefault="00DC4947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47" w:rsidRPr="00DC4947" w:rsidRDefault="00DC4947" w:rsidP="00624FA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C4947" w:rsidRPr="00DC4947" w:rsidRDefault="00DC4947" w:rsidP="00F20C16">
            <w:pPr>
              <w:tabs>
                <w:tab w:val="left" w:pos="1418"/>
              </w:tabs>
              <w:rPr>
                <w:lang w:val="kk-KZ"/>
              </w:rPr>
            </w:pPr>
            <w:r>
              <w:rPr>
                <w:lang w:val="kk-KZ"/>
              </w:rPr>
              <w:t>Разделитель для ног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7" w:rsidRPr="00DC4947" w:rsidRDefault="00DC4947" w:rsidP="00624FAF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Разделитель для ног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47" w:rsidRPr="00DC4947" w:rsidRDefault="00DC4947" w:rsidP="00624FAF">
            <w:pPr>
              <w:rPr>
                <w:lang w:val="kk-KZ"/>
              </w:rPr>
            </w:pPr>
            <w:r>
              <w:rPr>
                <w:lang w:val="kk-KZ"/>
              </w:rPr>
              <w:t>1 шт</w:t>
            </w:r>
          </w:p>
        </w:tc>
      </w:tr>
      <w:tr w:rsidR="00624FAF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DC4947" w:rsidRDefault="00DC4947" w:rsidP="00624FA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24FAF">
              <w:rPr>
                <w:rFonts w:eastAsiaTheme="minorHAnsi"/>
                <w:lang w:eastAsia="en-US"/>
              </w:rPr>
              <w:t>Паспорт оборудования на русском</w:t>
            </w:r>
          </w:p>
          <w:p w:rsidR="00624FAF" w:rsidRPr="00624FAF" w:rsidRDefault="00624FAF" w:rsidP="00624FAF">
            <w:pPr>
              <w:rPr>
                <w:rFonts w:eastAsiaTheme="minorHAnsi"/>
                <w:lang w:eastAsia="en-US"/>
              </w:rPr>
            </w:pPr>
            <w:r w:rsidRPr="00624FAF">
              <w:rPr>
                <w:rFonts w:eastAsiaTheme="minorHAnsi"/>
                <w:lang w:eastAsia="en-US"/>
              </w:rPr>
              <w:t>и казахском языках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47" w:rsidRPr="00DC4947" w:rsidRDefault="00DC4947" w:rsidP="00DC4947">
            <w:r w:rsidRPr="00DC4947">
              <w:t>Паспорт оборудования на русском</w:t>
            </w:r>
          </w:p>
          <w:p w:rsidR="00624FAF" w:rsidRPr="00624FAF" w:rsidRDefault="00DC4947" w:rsidP="00DC4947">
            <w:r w:rsidRPr="00DC4947">
              <w:t>и казахском языках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r w:rsidRPr="00624FAF">
              <w:t xml:space="preserve">1 </w:t>
            </w:r>
            <w:proofErr w:type="spellStart"/>
            <w:r w:rsidRPr="00624FAF">
              <w:t>шт</w:t>
            </w:r>
            <w:proofErr w:type="spellEnd"/>
          </w:p>
        </w:tc>
      </w:tr>
      <w:tr w:rsidR="00624FAF" w:rsidRPr="00624FAF" w:rsidTr="00BA0E9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624FAF" w:rsidRDefault="00624FAF" w:rsidP="00624FAF">
            <w:pPr>
              <w:rPr>
                <w:i/>
              </w:rPr>
            </w:pPr>
            <w:r w:rsidRPr="00624FAF">
              <w:rPr>
                <w:i/>
              </w:rPr>
              <w:t>Дополнительные комплектующие</w:t>
            </w:r>
          </w:p>
        </w:tc>
      </w:tr>
      <w:tr w:rsidR="00624FAF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624FAF" w:rsidRDefault="00624FAF" w:rsidP="00624FA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F" w:rsidRPr="00624FAF" w:rsidRDefault="00624FAF" w:rsidP="00624FAF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</w:tr>
      <w:tr w:rsidR="00624FAF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624FAF" w:rsidRDefault="00624FAF" w:rsidP="00624FA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F" w:rsidRPr="00624FAF" w:rsidRDefault="00624FAF" w:rsidP="00624FAF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</w:tr>
      <w:tr w:rsidR="00624FAF" w:rsidRPr="00624FAF" w:rsidTr="00624FA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F" w:rsidRPr="00624FAF" w:rsidRDefault="00624FAF" w:rsidP="00624FAF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</w:tr>
      <w:tr w:rsidR="00624FAF" w:rsidRPr="00624FAF" w:rsidTr="00BA0E99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F" w:rsidRPr="00624FAF" w:rsidRDefault="00624FAF" w:rsidP="00624FAF">
            <w:pPr>
              <w:rPr>
                <w:i/>
              </w:rPr>
            </w:pPr>
            <w:r w:rsidRPr="00624FAF">
              <w:rPr>
                <w:i/>
              </w:rPr>
              <w:t>Расходные материалы и изнашиваемые узлы:</w:t>
            </w:r>
          </w:p>
        </w:tc>
      </w:tr>
      <w:tr w:rsidR="00624FAF" w:rsidRPr="00624FAF" w:rsidTr="00624FAF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F" w:rsidRPr="00624FAF" w:rsidRDefault="00624FAF" w:rsidP="00624FAF">
            <w:pPr>
              <w:jc w:val="center"/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F" w:rsidRPr="00624FAF" w:rsidRDefault="00624FAF" w:rsidP="00624FAF">
            <w:pPr>
              <w:ind w:left="-97" w:right="-86"/>
              <w:jc w:val="center"/>
              <w:rPr>
                <w:i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F" w:rsidRPr="00624FAF" w:rsidRDefault="00624FAF" w:rsidP="00624FAF">
            <w:pPr>
              <w:ind w:right="-108" w:hanging="130"/>
              <w:jc w:val="center"/>
              <w:rPr>
                <w:i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F" w:rsidRPr="00624FAF" w:rsidRDefault="00624FAF" w:rsidP="00624FAF">
            <w:pPr>
              <w:jc w:val="center"/>
              <w:rPr>
                <w:i/>
              </w:rPr>
            </w:pPr>
          </w:p>
        </w:tc>
      </w:tr>
      <w:tr w:rsidR="00624FAF" w:rsidRPr="00624FAF" w:rsidTr="00624FAF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4FAF" w:rsidRPr="00624FAF" w:rsidRDefault="00624FAF" w:rsidP="00624FA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>
            <w:pPr>
              <w:jc w:val="center"/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AF" w:rsidRPr="00624FAF" w:rsidRDefault="00624FAF" w:rsidP="00624FAF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AF" w:rsidRPr="00624FAF" w:rsidRDefault="00624FAF" w:rsidP="00624FAF">
            <w:pPr>
              <w:jc w:val="center"/>
            </w:pPr>
          </w:p>
        </w:tc>
      </w:tr>
      <w:tr w:rsidR="00624FAF" w:rsidRPr="00624FAF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rPr>
                <w:b/>
              </w:rPr>
            </w:pPr>
            <w:r w:rsidRPr="001D67C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624FAF" w:rsidRDefault="00624FAF" w:rsidP="00624FAF"/>
        </w:tc>
      </w:tr>
      <w:tr w:rsidR="00637461" w:rsidRPr="001D67CC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61" w:rsidRPr="001D67CC" w:rsidRDefault="00637461" w:rsidP="00624FA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61" w:rsidRPr="001D67CC" w:rsidRDefault="00637461" w:rsidP="00624FAF">
            <w:pPr>
              <w:rPr>
                <w:b/>
              </w:rPr>
            </w:pPr>
            <w:r w:rsidRPr="001D67CC">
              <w:rPr>
                <w:b/>
              </w:rPr>
              <w:t xml:space="preserve">Условия осуществления поставки МТ </w:t>
            </w:r>
          </w:p>
          <w:p w:rsidR="00637461" w:rsidRPr="001D67CC" w:rsidRDefault="00637461" w:rsidP="00624FAF">
            <w:pPr>
              <w:rPr>
                <w:i/>
              </w:rPr>
            </w:pPr>
            <w:r w:rsidRPr="001D67CC">
              <w:rPr>
                <w:i/>
              </w:rPr>
              <w:t>(в соответствии с ИНКОТЕРМС 20</w:t>
            </w:r>
            <w:r>
              <w:rPr>
                <w:i/>
              </w:rPr>
              <w:t>10</w:t>
            </w:r>
            <w:r w:rsidRPr="001D67CC">
              <w:rPr>
                <w:i/>
              </w:rPr>
              <w:t>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61" w:rsidRPr="007C01CC" w:rsidRDefault="00637461" w:rsidP="002815C1">
            <w:pPr>
              <w:pStyle w:val="22"/>
              <w:rPr>
                <w:rFonts w:ascii="Times New Roman" w:hAnsi="Times New Roman"/>
              </w:rPr>
            </w:pPr>
            <w:r w:rsidRPr="007C01CC">
              <w:rPr>
                <w:rFonts w:ascii="Times New Roman" w:hAnsi="Times New Roman"/>
                <w:lang w:val="en-US"/>
              </w:rPr>
              <w:t>DDP</w:t>
            </w:r>
            <w:r w:rsidRPr="007C01CC">
              <w:rPr>
                <w:rFonts w:ascii="Times New Roman" w:hAnsi="Times New Roman"/>
              </w:rPr>
              <w:t xml:space="preserve"> пункт назначения: РГП на ПХВ «Республиканский клинический госпиталь для инвалидов Отечественной войны</w:t>
            </w:r>
            <w:proofErr w:type="gramStart"/>
            <w:r w:rsidRPr="007C01CC">
              <w:rPr>
                <w:rFonts w:ascii="Times New Roman" w:hAnsi="Times New Roman"/>
              </w:rPr>
              <w:t>»  МЗ</w:t>
            </w:r>
            <w:proofErr w:type="gramEnd"/>
            <w:r w:rsidRPr="007C01CC">
              <w:rPr>
                <w:rFonts w:ascii="Times New Roman" w:hAnsi="Times New Roman"/>
              </w:rPr>
              <w:t xml:space="preserve"> РК.,  </w:t>
            </w:r>
            <w:r w:rsidRPr="007C01CC">
              <w:rPr>
                <w:rFonts w:ascii="Times New Roman" w:eastAsia="Calibri" w:hAnsi="Times New Roman"/>
              </w:rPr>
              <w:t xml:space="preserve">г. Алматы, ул. </w:t>
            </w:r>
            <w:proofErr w:type="spellStart"/>
            <w:r w:rsidRPr="007C01CC">
              <w:rPr>
                <w:rFonts w:ascii="Times New Roman" w:eastAsia="Calibri" w:hAnsi="Times New Roman"/>
              </w:rPr>
              <w:t>А.Кекилбайулы</w:t>
            </w:r>
            <w:proofErr w:type="spellEnd"/>
            <w:r w:rsidRPr="007C01CC">
              <w:rPr>
                <w:rFonts w:ascii="Times New Roman" w:eastAsia="Calibri" w:hAnsi="Times New Roman"/>
              </w:rPr>
              <w:t>, 129 «А»</w:t>
            </w:r>
          </w:p>
          <w:p w:rsidR="00637461" w:rsidRPr="007C01CC" w:rsidRDefault="00637461" w:rsidP="002815C1">
            <w:pPr>
              <w:jc w:val="center"/>
            </w:pPr>
          </w:p>
        </w:tc>
      </w:tr>
      <w:tr w:rsidR="00637461" w:rsidRPr="001D67CC" w:rsidTr="00BA0E9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61" w:rsidRPr="001D67CC" w:rsidRDefault="00637461" w:rsidP="00624FA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61" w:rsidRPr="001D67CC" w:rsidRDefault="00637461" w:rsidP="00624FAF">
            <w:pPr>
              <w:rPr>
                <w:b/>
              </w:rPr>
            </w:pPr>
            <w:r w:rsidRPr="001D67CC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61" w:rsidRPr="007C01CC" w:rsidRDefault="00637461" w:rsidP="002815C1">
            <w:pPr>
              <w:jc w:val="center"/>
            </w:pPr>
            <w:r w:rsidRPr="007C01CC">
              <w:t>Согласно условиям договора</w:t>
            </w:r>
          </w:p>
        </w:tc>
      </w:tr>
      <w:tr w:rsidR="00624FAF" w:rsidRPr="001D67CC" w:rsidTr="00BA0E9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F" w:rsidRPr="001D67CC" w:rsidRDefault="00624FAF" w:rsidP="00624FAF">
            <w:r w:rsidRPr="001D67CC">
              <w:rPr>
                <w:b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F" w:rsidRPr="001D67CC" w:rsidRDefault="00624FAF" w:rsidP="00624FAF">
            <w:r>
              <w:t>Г</w:t>
            </w:r>
            <w:r w:rsidRPr="001D67CC">
              <w:t xml:space="preserve">арантийное сервисное обслуживание МТ </w:t>
            </w:r>
            <w:r>
              <w:t>не менее _</w:t>
            </w:r>
            <w:r w:rsidRPr="001D67CC">
              <w:t xml:space="preserve"> месяцев </w:t>
            </w:r>
            <w:r w:rsidRPr="001D67CC">
              <w:rPr>
                <w:i/>
              </w:rPr>
              <w:t xml:space="preserve">(на весь срок лизинга).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624FAF" w:rsidRPr="001D67CC" w:rsidRDefault="00624FAF" w:rsidP="00624FAF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624FAF" w:rsidRPr="001D67CC" w:rsidRDefault="00624FAF" w:rsidP="00624FAF">
            <w:r w:rsidRPr="001D67CC">
              <w:t>- замену отработавших ресурс составных частей;</w:t>
            </w:r>
          </w:p>
          <w:p w:rsidR="00624FAF" w:rsidRPr="001D67CC" w:rsidRDefault="00624FAF" w:rsidP="00624FAF">
            <w:r w:rsidRPr="001D67CC">
              <w:t>- замене или восстановлении отдельных частей МТ;</w:t>
            </w:r>
          </w:p>
          <w:p w:rsidR="00624FAF" w:rsidRPr="001D67CC" w:rsidRDefault="00624FAF" w:rsidP="00624FAF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624FAF" w:rsidRPr="001D67CC" w:rsidRDefault="00624FAF" w:rsidP="00624FAF">
            <w:r w:rsidRPr="001D67CC">
              <w:t>- чистку, смазку и при необходимости переборку основных механизмов и узлов;</w:t>
            </w:r>
          </w:p>
          <w:p w:rsidR="00624FAF" w:rsidRPr="001D67CC" w:rsidRDefault="00624FAF" w:rsidP="00624FAF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624FAF" w:rsidRPr="001D67CC" w:rsidRDefault="00624FAF" w:rsidP="00624FAF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63585C" w:rsidRDefault="0063585C" w:rsidP="0063585C">
      <w:pPr>
        <w:rPr>
          <w:b/>
          <w:bCs/>
          <w:lang w:eastAsia="ko-KR"/>
        </w:rPr>
      </w:pPr>
    </w:p>
    <w:p w:rsidR="0063585C" w:rsidRDefault="0063585C" w:rsidP="0063585C">
      <w:pPr>
        <w:rPr>
          <w:b/>
          <w:bCs/>
          <w:lang w:eastAsia="ko-KR"/>
        </w:rPr>
      </w:pPr>
    </w:p>
    <w:p w:rsidR="0063585C" w:rsidRDefault="0063585C" w:rsidP="0063585C">
      <w:pPr>
        <w:rPr>
          <w:b/>
          <w:bCs/>
          <w:lang w:eastAsia="ko-KR"/>
        </w:rPr>
      </w:pPr>
    </w:p>
    <w:p w:rsidR="0063585C" w:rsidRDefault="0063585C" w:rsidP="0063585C">
      <w:pPr>
        <w:rPr>
          <w:b/>
          <w:bCs/>
          <w:lang w:eastAsia="ko-KR"/>
        </w:rPr>
      </w:pPr>
    </w:p>
    <w:p w:rsidR="002F73BE" w:rsidRDefault="002F73BE"/>
    <w:sectPr w:rsidR="002F73BE" w:rsidSect="00DF7D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236B7"/>
    <w:multiLevelType w:val="hybridMultilevel"/>
    <w:tmpl w:val="A59A7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16058"/>
    <w:multiLevelType w:val="multilevel"/>
    <w:tmpl w:val="6948906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2138"/>
        </w:tabs>
        <w:ind w:left="2138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66"/>
        </w:tabs>
        <w:ind w:left="256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252"/>
    <w:rsid w:val="000461CC"/>
    <w:rsid w:val="0014029B"/>
    <w:rsid w:val="00175E62"/>
    <w:rsid w:val="001B3E3C"/>
    <w:rsid w:val="00204523"/>
    <w:rsid w:val="002F73BE"/>
    <w:rsid w:val="003660D2"/>
    <w:rsid w:val="003F0C21"/>
    <w:rsid w:val="00452F50"/>
    <w:rsid w:val="00460DED"/>
    <w:rsid w:val="0049029D"/>
    <w:rsid w:val="004B653E"/>
    <w:rsid w:val="00540EAA"/>
    <w:rsid w:val="00554FD9"/>
    <w:rsid w:val="005E1A09"/>
    <w:rsid w:val="00624FAF"/>
    <w:rsid w:val="0063585C"/>
    <w:rsid w:val="00637461"/>
    <w:rsid w:val="00655109"/>
    <w:rsid w:val="006862D2"/>
    <w:rsid w:val="0068651A"/>
    <w:rsid w:val="00762E29"/>
    <w:rsid w:val="0076704A"/>
    <w:rsid w:val="007A68AC"/>
    <w:rsid w:val="007C3458"/>
    <w:rsid w:val="00870D99"/>
    <w:rsid w:val="00913DB6"/>
    <w:rsid w:val="00920495"/>
    <w:rsid w:val="00943E91"/>
    <w:rsid w:val="00946626"/>
    <w:rsid w:val="00997CD0"/>
    <w:rsid w:val="009A3AE6"/>
    <w:rsid w:val="00A54D50"/>
    <w:rsid w:val="00AA10D4"/>
    <w:rsid w:val="00BE3252"/>
    <w:rsid w:val="00C11224"/>
    <w:rsid w:val="00C40EB0"/>
    <w:rsid w:val="00C7285F"/>
    <w:rsid w:val="00C86EB5"/>
    <w:rsid w:val="00CC056F"/>
    <w:rsid w:val="00CD3BCF"/>
    <w:rsid w:val="00D02569"/>
    <w:rsid w:val="00D94734"/>
    <w:rsid w:val="00DC4947"/>
    <w:rsid w:val="00DF7DFB"/>
    <w:rsid w:val="00E33893"/>
    <w:rsid w:val="00E6238A"/>
    <w:rsid w:val="00EB0A29"/>
    <w:rsid w:val="00EB3A0B"/>
    <w:rsid w:val="00F20C16"/>
    <w:rsid w:val="00F6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D6A3"/>
  <w15:docId w15:val="{89D85FB8-155A-449A-959C-14ED83DE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A10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A10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A10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1">
    <w:name w:val="_Заг1"/>
    <w:basedOn w:val="10"/>
    <w:qFormat/>
    <w:rsid w:val="00AA10D4"/>
    <w:pPr>
      <w:keepLines w:val="0"/>
      <w:numPr>
        <w:numId w:val="1"/>
      </w:numPr>
      <w:tabs>
        <w:tab w:val="clear" w:pos="432"/>
        <w:tab w:val="num" w:pos="360"/>
      </w:tabs>
      <w:spacing w:after="60"/>
      <w:ind w:left="1287" w:hanging="36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</w:rPr>
  </w:style>
  <w:style w:type="paragraph" w:customStyle="1" w:styleId="2">
    <w:name w:val="_Заг2"/>
    <w:basedOn w:val="20"/>
    <w:qFormat/>
    <w:rsid w:val="00AA10D4"/>
    <w:pPr>
      <w:keepNext w:val="0"/>
      <w:keepLines w:val="0"/>
      <w:numPr>
        <w:ilvl w:val="1"/>
        <w:numId w:val="1"/>
      </w:numPr>
      <w:tabs>
        <w:tab w:val="clear" w:pos="1286"/>
        <w:tab w:val="num" w:pos="360"/>
      </w:tabs>
      <w:spacing w:before="120" w:after="60"/>
      <w:ind w:left="0"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3">
    <w:name w:val="_Заг3"/>
    <w:basedOn w:val="30"/>
    <w:qFormat/>
    <w:rsid w:val="00AA10D4"/>
    <w:pPr>
      <w:keepNext w:val="0"/>
      <w:numPr>
        <w:ilvl w:val="2"/>
        <w:numId w:val="1"/>
      </w:numPr>
      <w:tabs>
        <w:tab w:val="left" w:pos="1418"/>
      </w:tabs>
      <w:autoSpaceDE/>
      <w:autoSpaceDN/>
      <w:adjustRightInd/>
      <w:spacing w:before="120" w:after="120"/>
    </w:pPr>
    <w:rPr>
      <w:b w:val="0"/>
      <w:bCs w:val="0"/>
      <w:color w:val="auto"/>
      <w:kern w:val="32"/>
      <w:sz w:val="28"/>
      <w:szCs w:val="28"/>
    </w:rPr>
  </w:style>
  <w:style w:type="paragraph" w:customStyle="1" w:styleId="4">
    <w:name w:val="_Заг4"/>
    <w:basedOn w:val="40"/>
    <w:qFormat/>
    <w:rsid w:val="00AA10D4"/>
    <w:pPr>
      <w:keepNext w:val="0"/>
      <w:keepLines w:val="0"/>
      <w:numPr>
        <w:ilvl w:val="3"/>
        <w:numId w:val="1"/>
      </w:numPr>
      <w:tabs>
        <w:tab w:val="clear" w:pos="2566"/>
        <w:tab w:val="num" w:pos="360"/>
        <w:tab w:val="num" w:pos="1134"/>
        <w:tab w:val="left" w:pos="1701"/>
      </w:tabs>
      <w:spacing w:before="120" w:after="120"/>
      <w:ind w:left="0" w:firstLine="567"/>
      <w:jc w:val="both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AA10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A10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AA10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table" w:styleId="a5">
    <w:name w:val="Table Grid"/>
    <w:basedOn w:val="a1"/>
    <w:uiPriority w:val="39"/>
    <w:rsid w:val="00F20C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F7D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7D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Без интервала2"/>
    <w:qFormat/>
    <w:rsid w:val="0063746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Zhanar</dc:creator>
  <cp:lastModifiedBy>Yernat Kaiynkozhayev</cp:lastModifiedBy>
  <cp:revision>10</cp:revision>
  <cp:lastPrinted>2021-12-08T10:42:00Z</cp:lastPrinted>
  <dcterms:created xsi:type="dcterms:W3CDTF">2020-10-01T11:18:00Z</dcterms:created>
  <dcterms:modified xsi:type="dcterms:W3CDTF">2021-12-08T13:59:00Z</dcterms:modified>
</cp:coreProperties>
</file>